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Calibri" w:cs="Calibri"/>
          <w:szCs w:val="24"/>
        </w:rPr>
        <w:id w:val="429095414"/>
        <w:docPartObj>
          <w:docPartGallery w:val="Cover Pages"/>
          <w:docPartUnique/>
        </w:docPartObj>
      </w:sdtPr>
      <w:sdtEndPr/>
      <w:sdtContent>
        <w:p w14:paraId="0F286C73" w14:textId="77777777" w:rsidR="005B4ED6" w:rsidRPr="005B4ED6" w:rsidRDefault="005B4ED6" w:rsidP="005B4ED6">
          <w:pPr>
            <w:rPr>
              <w:b/>
              <w:sz w:val="28"/>
              <w:szCs w:val="28"/>
            </w:rPr>
          </w:pPr>
          <w:r w:rsidRPr="005B4ED6">
            <w:rPr>
              <w:rFonts w:eastAsia="Calibri" w:cs="Calibri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CC1158D" wp14:editId="4664B490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1506B46" id="Suorakulmio 4" o:spid="_x0000_s1026" style="position:absolute;margin-left:9.05pt;margin-top:-17.55pt;width:7.15pt;height:831.2pt;z-index:2516592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WXDw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" o:allowincell="f" strokecolor="#4f81bd">
                    <w10:wrap anchorx="margin" anchory="page"/>
                  </v:rect>
                </w:pict>
              </mc:Fallback>
            </mc:AlternateContent>
          </w:r>
          <w:r w:rsidRPr="005B4ED6">
            <w:rPr>
              <w:rFonts w:eastAsia="Calibri" w:cs="Calibri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6FD959" wp14:editId="7DF1E76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6A3E72D" id="Suorakulmio 5" o:spid="_x0000_s1026" style="position:absolute;margin-left:0;margin-top:0;width:7.15pt;height:831.2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WXDw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" o:allowincell="f" strokecolor="#4f81bd">
                    <w10:wrap anchorx="margin" anchory="page"/>
                  </v:rect>
                </w:pict>
              </mc:Fallback>
            </mc:AlternateContent>
          </w:r>
          <w:r w:rsidRPr="005B4ED6">
            <w:rPr>
              <w:b/>
              <w:sz w:val="28"/>
              <w:szCs w:val="28"/>
            </w:rPr>
            <w:t>KROMAFFIINIKUDOKSEN/ADRENERGISEN KUDOKSEN GAMMAKUVAUS, BC5AN</w:t>
          </w:r>
        </w:p>
        <w:p w14:paraId="1CD52290" w14:textId="77777777" w:rsidR="005B4ED6" w:rsidRPr="005B4ED6" w:rsidRDefault="005B4ED6" w:rsidP="005B4ED6">
          <w:pPr>
            <w:rPr>
              <w:b/>
              <w:u w:val="single"/>
            </w:rPr>
          </w:pPr>
        </w:p>
        <w:p w14:paraId="379BBD4A" w14:textId="77777777" w:rsidR="005B4ED6" w:rsidRPr="005B4ED6" w:rsidRDefault="005B4ED6" w:rsidP="005B4ED6">
          <w:pPr>
            <w:rPr>
              <w:sz w:val="28"/>
              <w:szCs w:val="28"/>
            </w:rPr>
          </w:pPr>
          <w:r w:rsidRPr="005B4ED6">
            <w:rPr>
              <w:b/>
              <w:sz w:val="28"/>
              <w:szCs w:val="28"/>
            </w:rPr>
            <w:t>KROMAFFIINIKUDOKSEN GK JA MATALA-ANNOS TT, BC5AQ</w:t>
          </w:r>
        </w:p>
        <w:p w14:paraId="6CB98497" w14:textId="77777777" w:rsidR="005B4ED6" w:rsidRPr="005B4ED6" w:rsidRDefault="005B4ED6" w:rsidP="005B4ED6">
          <w:pPr>
            <w:ind w:right="282"/>
            <w:jc w:val="both"/>
            <w:rPr>
              <w:rFonts w:eastAsia="Calibri" w:cs="Calibri"/>
              <w:b/>
              <w:sz w:val="28"/>
              <w:szCs w:val="28"/>
            </w:rPr>
          </w:pPr>
        </w:p>
        <w:p w14:paraId="2420845A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</w:p>
        <w:p w14:paraId="0E822EF7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>Ohjevastaavat:</w:t>
          </w:r>
        </w:p>
        <w:p w14:paraId="33506B09" w14:textId="77777777" w:rsidR="005B4ED6" w:rsidRPr="005B4ED6" w:rsidRDefault="005B4ED6" w:rsidP="005B4ED6">
          <w:pPr>
            <w:ind w:firstLine="1304"/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>Joni Granlund, röntgenhoitaja</w:t>
          </w:r>
        </w:p>
        <w:p w14:paraId="2F26FFAD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ab/>
            <w:t>Pirjo Vimpari, röntgenhoitaja</w:t>
          </w:r>
        </w:p>
        <w:p w14:paraId="062B6DA9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ab/>
            <w:t>Minna Väänänen, röntgenhoitaja</w:t>
          </w:r>
        </w:p>
        <w:p w14:paraId="4B1AAFC1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</w:p>
        <w:p w14:paraId="59D56444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>Laitevastaavat:</w:t>
          </w:r>
          <w:r w:rsidRPr="005B4ED6">
            <w:rPr>
              <w:rFonts w:eastAsia="Calibri" w:cs="Calibri"/>
              <w:szCs w:val="24"/>
            </w:rPr>
            <w:tab/>
          </w:r>
        </w:p>
        <w:p w14:paraId="6A7466C8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 xml:space="preserve"> </w:t>
          </w:r>
        </w:p>
        <w:tbl>
          <w:tblPr>
            <w:tblStyle w:val="TaulukkoRuudukko2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5B4ED6" w:rsidRPr="005B4ED6" w14:paraId="2FAB229F" w14:textId="77777777" w:rsidTr="005B4ED6">
            <w:trPr>
              <w:jc w:val="center"/>
            </w:trPr>
            <w:tc>
              <w:tcPr>
                <w:tcW w:w="3431" w:type="dxa"/>
                <w:shd w:val="clear" w:color="auto" w:fill="D9D9D9"/>
              </w:tcPr>
              <w:p w14:paraId="0E97FDF2" w14:textId="77777777" w:rsidR="005B4ED6" w:rsidRPr="005B4ED6" w:rsidRDefault="005B4ED6" w:rsidP="005B4ED6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5B4ED6">
                  <w:rPr>
                    <w:rFonts w:eastAsia="Calibri" w:cs="Calibri"/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/>
              </w:tcPr>
              <w:p w14:paraId="77F5E6FB" w14:textId="77777777" w:rsidR="005B4ED6" w:rsidRPr="005B4ED6" w:rsidRDefault="005B4ED6" w:rsidP="005B4ED6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5B4ED6">
                  <w:rPr>
                    <w:rFonts w:eastAsia="Calibri" w:cs="Calibri"/>
                    <w:szCs w:val="24"/>
                  </w:rPr>
                  <w:t>Laitevastaavat</w:t>
                </w:r>
              </w:p>
            </w:tc>
          </w:tr>
          <w:tr w:rsidR="005B4ED6" w:rsidRPr="005B4ED6" w14:paraId="3FAF9897" w14:textId="77777777" w:rsidTr="00F56E81">
            <w:trPr>
              <w:jc w:val="center"/>
            </w:trPr>
            <w:tc>
              <w:tcPr>
                <w:tcW w:w="3431" w:type="dxa"/>
              </w:tcPr>
              <w:p w14:paraId="535BF5EB" w14:textId="77777777" w:rsidR="005B4ED6" w:rsidRPr="005B4ED6" w:rsidRDefault="005B4ED6" w:rsidP="005B4ED6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5B4ED6">
                  <w:rPr>
                    <w:rFonts w:eastAsia="Calibri" w:cs="Calibri"/>
                    <w:szCs w:val="24"/>
                  </w:rPr>
                  <w:t>Siemens Symbia T, huone 2</w:t>
                </w:r>
              </w:p>
            </w:tc>
            <w:tc>
              <w:tcPr>
                <w:tcW w:w="3827" w:type="dxa"/>
              </w:tcPr>
              <w:p w14:paraId="09F60F24" w14:textId="77777777" w:rsidR="005B4ED6" w:rsidRPr="005B4ED6" w:rsidRDefault="005B4ED6" w:rsidP="005B4ED6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5B4ED6">
                  <w:rPr>
                    <w:rFonts w:eastAsia="Calibri" w:cs="Calibri"/>
                    <w:szCs w:val="24"/>
                  </w:rPr>
                  <w:t>Joni Granlund, röntgenhoitaja</w:t>
                </w:r>
              </w:p>
            </w:tc>
          </w:tr>
          <w:tr w:rsidR="005B4ED6" w:rsidRPr="005B4ED6" w14:paraId="258A68A8" w14:textId="77777777" w:rsidTr="00F56E81">
            <w:trPr>
              <w:jc w:val="center"/>
            </w:trPr>
            <w:tc>
              <w:tcPr>
                <w:tcW w:w="3431" w:type="dxa"/>
              </w:tcPr>
              <w:p w14:paraId="4E7DC1C1" w14:textId="77777777" w:rsidR="005B4ED6" w:rsidRPr="005B4ED6" w:rsidRDefault="005B4ED6" w:rsidP="005B4ED6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5B4ED6">
                  <w:rPr>
                    <w:rFonts w:eastAsia="Calibri" w:cs="Calibri"/>
                    <w:szCs w:val="24"/>
                  </w:rPr>
                  <w:t xml:space="preserve">Siemens </w:t>
                </w:r>
                <w:proofErr w:type="spellStart"/>
                <w:r w:rsidRPr="005B4ED6">
                  <w:rPr>
                    <w:rFonts w:eastAsia="Calibri" w:cs="Calibri"/>
                    <w:szCs w:val="24"/>
                  </w:rPr>
                  <w:t>Intevo</w:t>
                </w:r>
                <w:proofErr w:type="spellEnd"/>
                <w:r w:rsidRPr="005B4ED6">
                  <w:rPr>
                    <w:rFonts w:eastAsia="Calibri" w:cs="Calibri"/>
                    <w:szCs w:val="24"/>
                  </w:rPr>
                  <w:t xml:space="preserve"> </w:t>
                </w:r>
                <w:proofErr w:type="spellStart"/>
                <w:r w:rsidRPr="005B4ED6">
                  <w:rPr>
                    <w:rFonts w:eastAsia="Calibri" w:cs="Calibri"/>
                    <w:szCs w:val="24"/>
                  </w:rPr>
                  <w:t>Bold</w:t>
                </w:r>
                <w:proofErr w:type="spellEnd"/>
                <w:r w:rsidRPr="005B4ED6">
                  <w:rPr>
                    <w:rFonts w:eastAsia="Calibri" w:cs="Calibri"/>
                    <w:szCs w:val="24"/>
                  </w:rPr>
                  <w:t>, huone 3</w:t>
                </w:r>
              </w:p>
            </w:tc>
            <w:tc>
              <w:tcPr>
                <w:tcW w:w="3827" w:type="dxa"/>
              </w:tcPr>
              <w:p w14:paraId="497EEE57" w14:textId="77777777" w:rsidR="005B4ED6" w:rsidRPr="005B4ED6" w:rsidRDefault="005B4ED6" w:rsidP="005B4ED6">
                <w:pPr>
                  <w:tabs>
                    <w:tab w:val="left" w:pos="3969"/>
                    <w:tab w:val="left" w:pos="5670"/>
                  </w:tabs>
                  <w:rPr>
                    <w:rFonts w:eastAsia="Calibri" w:cs="Calibri"/>
                    <w:szCs w:val="24"/>
                  </w:rPr>
                </w:pPr>
                <w:r w:rsidRPr="005B4ED6">
                  <w:rPr>
                    <w:rFonts w:eastAsia="Calibri" w:cs="Calibri"/>
                    <w:szCs w:val="24"/>
                  </w:rPr>
                  <w:t>Joni Granlund, röntgenhoitaja</w:t>
                </w:r>
              </w:p>
            </w:tc>
          </w:tr>
        </w:tbl>
        <w:p w14:paraId="49DDC1D5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</w:p>
        <w:p w14:paraId="5B61E92F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tab/>
          </w:r>
          <w:r w:rsidRPr="005B4ED6">
            <w:rPr>
              <w:rFonts w:eastAsia="Calibri" w:cs="Calibri"/>
              <w:szCs w:val="24"/>
            </w:rPr>
            <w:tab/>
          </w:r>
          <w:r w:rsidRPr="005B4ED6">
            <w:rPr>
              <w:rFonts w:eastAsia="Calibri" w:cs="Calibri"/>
              <w:szCs w:val="24"/>
            </w:rPr>
            <w:tab/>
          </w:r>
          <w:r w:rsidRPr="005B4ED6">
            <w:rPr>
              <w:rFonts w:eastAsia="Calibri" w:cs="Calibri"/>
              <w:szCs w:val="24"/>
            </w:rPr>
            <w:tab/>
          </w:r>
        </w:p>
        <w:p w14:paraId="563BA3FD" w14:textId="77777777" w:rsidR="005B4ED6" w:rsidRPr="005B4ED6" w:rsidRDefault="005B4ED6" w:rsidP="005B4ED6">
          <w:pPr>
            <w:ind w:left="2608" w:firstLine="1304"/>
            <w:jc w:val="both"/>
            <w:rPr>
              <w:rFonts w:eastAsia="Calibri" w:cs="Calibri"/>
              <w:szCs w:val="24"/>
            </w:rPr>
          </w:pPr>
        </w:p>
        <w:p w14:paraId="490EFAAD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  <w:r w:rsidRPr="005B4ED6">
            <w:rPr>
              <w:rFonts w:eastAsia="Calibri" w:cs="Calibri"/>
              <w:szCs w:val="24"/>
            </w:rPr>
            <w:br w:type="textWrapping" w:clear="all"/>
          </w:r>
        </w:p>
        <w:p w14:paraId="5EB3898D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</w:p>
        <w:p w14:paraId="28B0C3BC" w14:textId="77777777" w:rsidR="005B4ED6" w:rsidRPr="005B4ED6" w:rsidRDefault="005B4ED6" w:rsidP="005B4ED6">
          <w:pPr>
            <w:jc w:val="both"/>
            <w:rPr>
              <w:rFonts w:eastAsia="Calibri" w:cs="Calibri"/>
              <w:szCs w:val="24"/>
            </w:rPr>
          </w:pPr>
        </w:p>
        <w:p w14:paraId="2051D126" w14:textId="77777777" w:rsidR="005B4ED6" w:rsidRPr="005B4ED6" w:rsidRDefault="005B4ED6" w:rsidP="005B4ED6">
          <w:pPr>
            <w:jc w:val="both"/>
            <w:rPr>
              <w:rFonts w:eastAsia="Calibri" w:cs="Calibri"/>
              <w:b/>
              <w:bCs/>
              <w:szCs w:val="24"/>
            </w:rPr>
          </w:pPr>
          <w:r w:rsidRPr="005B4ED6">
            <w:rPr>
              <w:rFonts w:eastAsia="Calibri" w:cs="Calibri"/>
              <w:b/>
              <w:bCs/>
              <w:szCs w:val="24"/>
            </w:rPr>
            <w:br w:type="page"/>
          </w:r>
        </w:p>
      </w:sdtContent>
    </w:sdt>
    <w:sdt>
      <w:sdtPr>
        <w:rPr>
          <w:rFonts w:eastAsia="Calibri" w:cs="Calibri"/>
          <w:szCs w:val="24"/>
        </w:rPr>
        <w:id w:val="-925954655"/>
        <w:docPartObj>
          <w:docPartGallery w:val="Table of Contents"/>
          <w:docPartUnique/>
        </w:docPartObj>
      </w:sdtPr>
      <w:sdtEndPr/>
      <w:sdtContent>
        <w:p w14:paraId="7DD16E13" w14:textId="77777777" w:rsidR="005B4ED6" w:rsidRPr="005B4ED6" w:rsidRDefault="005B4ED6" w:rsidP="005B4ED6">
          <w:pPr>
            <w:keepNext/>
            <w:keepLines/>
            <w:spacing w:before="480" w:line="276" w:lineRule="auto"/>
            <w:jc w:val="both"/>
            <w:rPr>
              <w:rFonts w:eastAsia="Calibri" w:cs="Calibri"/>
              <w:b/>
              <w:bCs/>
              <w:sz w:val="28"/>
              <w:szCs w:val="28"/>
            </w:rPr>
          </w:pPr>
          <w:r w:rsidRPr="005B4ED6">
            <w:rPr>
              <w:rFonts w:eastAsia="Calibri" w:cs="Calibri"/>
              <w:b/>
              <w:bCs/>
              <w:sz w:val="28"/>
              <w:szCs w:val="28"/>
            </w:rPr>
            <w:t>SISÄLTÖ</w:t>
          </w:r>
        </w:p>
        <w:p w14:paraId="2ED1D993" w14:textId="7EE92FA6" w:rsidR="005B4ED6" w:rsidRDefault="005B4ED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w:rsidRPr="005B4ED6">
            <w:rPr>
              <w:rFonts w:eastAsia="Calibri" w:cs="Calibri"/>
              <w:bCs/>
              <w:i/>
              <w:iCs/>
              <w:szCs w:val="24"/>
            </w:rPr>
            <w:fldChar w:fldCharType="begin"/>
          </w:r>
          <w:r w:rsidRPr="005B4ED6">
            <w:rPr>
              <w:rFonts w:eastAsia="Calibri" w:cs="Calibri"/>
              <w:bCs/>
              <w:i/>
              <w:iCs/>
              <w:szCs w:val="24"/>
            </w:rPr>
            <w:instrText xml:space="preserve"> TOC \o "1-3" \h \z \u </w:instrText>
          </w:r>
          <w:r w:rsidRPr="005B4ED6">
            <w:rPr>
              <w:rFonts w:eastAsia="Calibri" w:cs="Calibri"/>
              <w:bCs/>
              <w:i/>
              <w:iCs/>
              <w:szCs w:val="24"/>
            </w:rPr>
            <w:fldChar w:fldCharType="separate"/>
          </w:r>
          <w:hyperlink w:anchor="_Toc191543795" w:history="1">
            <w:r w:rsidRPr="005664AC">
              <w:rPr>
                <w:rStyle w:val="Hyperlinkki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664AC">
              <w:rPr>
                <w:rStyle w:val="Hyperlinkki"/>
                <w:noProof/>
              </w:rPr>
              <w:t>PERIAATE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_Toc191543795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499D8" w14:textId="4F72EDE9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796" w:history="1">
            <w:r w:rsidR="005B4ED6" w:rsidRPr="005664AC">
              <w:rPr>
                <w:rStyle w:val="Hyperlinkki"/>
                <w:noProof/>
              </w:rPr>
              <w:t>2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INDIKAATIOT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_Toc191543796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3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36DECB36" w14:textId="7CD0D0AB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797" w:history="1">
            <w:r w:rsidR="005B4ED6" w:rsidRPr="005664AC">
              <w:rPr>
                <w:rStyle w:val="Hyperlinkki"/>
                <w:noProof/>
              </w:rPr>
              <w:t>3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KONTRAINDIKAATIOT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_Toc191543797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3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1C26A4FF" w14:textId="60E8BF43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798" w:history="1">
            <w:r w:rsidR="005B4ED6" w:rsidRPr="005664AC">
              <w:rPr>
                <w:rStyle w:val="Hyperlinkki"/>
                <w:rFonts w:eastAsia="Calibri"/>
                <w:noProof/>
              </w:rPr>
              <w:t>3.1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Raskaus fertiili-ikäisillä naisilla.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_Toc191543798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3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11947DF7" w14:textId="57E1DB7B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799" w:history="1">
            <w:r w:rsidR="005B4ED6" w:rsidRPr="005664AC">
              <w:rPr>
                <w:rStyle w:val="Hyperlinkki"/>
                <w:rFonts w:eastAsia="Calibri"/>
                <w:noProof/>
              </w:rPr>
              <w:t>3.2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Imetys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_Toc191543799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3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08B13078" w14:textId="079F1978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00" w:history="1">
            <w:r w:rsidR="005B4ED6" w:rsidRPr="005664AC">
              <w:rPr>
                <w:rStyle w:val="Hyperlinkki"/>
                <w:noProof/>
              </w:rPr>
              <w:t>4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POTILAAN ESIVALMISTELU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_Toc191543800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3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109D26DE" w14:textId="04CDE3E8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1" w:history="1">
            <w:r w:rsidR="005B4ED6" w:rsidRPr="005664AC">
              <w:rPr>
                <w:rStyle w:val="Hyperlinkki"/>
                <w:rFonts w:eastAsia="Calibri"/>
                <w:noProof/>
              </w:rPr>
              <w:t>4.1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Potilaan esivalmistelu radiolääkkeen antamiseen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_Toc191543801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3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77E8B9C2" w14:textId="6209AE1C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02" w:history="1">
            <w:r w:rsidR="005B4ED6" w:rsidRPr="005664AC">
              <w:rPr>
                <w:rStyle w:val="Hyperlinkki"/>
                <w:noProof/>
              </w:rPr>
              <w:t>5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RADIOLÄÄKE, ANNOS ja ANNOSTELU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_Toc191543802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4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362B40A3" w14:textId="4E8C3FCB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3" w:history="1">
            <w:r w:rsidR="005B4ED6" w:rsidRPr="005664AC">
              <w:rPr>
                <w:rStyle w:val="Hyperlinkki"/>
                <w:rFonts w:eastAsia="Calibri"/>
                <w:noProof/>
              </w:rPr>
              <w:t>5.1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Radiolääke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_Toc191543803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4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345B7C1E" w14:textId="55EB517B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4" w:history="1">
            <w:r w:rsidR="005B4ED6" w:rsidRPr="005664AC">
              <w:rPr>
                <w:rStyle w:val="Hyperlinkki"/>
                <w:rFonts w:eastAsia="Calibri"/>
                <w:noProof/>
              </w:rPr>
              <w:t>5.2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Annos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_Toc191543804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4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34B548A4" w14:textId="5CBAB7B4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5" w:history="1">
            <w:r w:rsidR="005B4ED6" w:rsidRPr="005664AC">
              <w:rPr>
                <w:rStyle w:val="Hyperlinkki"/>
                <w:rFonts w:eastAsia="Calibri"/>
                <w:noProof/>
              </w:rPr>
              <w:t>5.3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Annostelu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_Toc191543805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4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29B088D5" w14:textId="19186C36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06" w:history="1">
            <w:r w:rsidR="005B4ED6" w:rsidRPr="005664AC">
              <w:rPr>
                <w:rStyle w:val="Hyperlinkki"/>
                <w:noProof/>
              </w:rPr>
              <w:t>6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RADIOLÄÄKKEEN ANTAMINEN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_Toc191543806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5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747E1144" w14:textId="48139A1C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7" w:history="1">
            <w:r w:rsidR="005B4ED6" w:rsidRPr="005664AC">
              <w:rPr>
                <w:rStyle w:val="Hyperlinkki"/>
                <w:rFonts w:eastAsia="Calibri"/>
                <w:noProof/>
              </w:rPr>
              <w:t>6.1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Radiolääkkeen antaminen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_Toc191543807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5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23695F42" w14:textId="212EC80E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8" w:history="1">
            <w:r w:rsidR="005B4ED6" w:rsidRPr="005664AC">
              <w:rPr>
                <w:rStyle w:val="Hyperlinkki"/>
                <w:rFonts w:eastAsia="Calibri"/>
                <w:noProof/>
              </w:rPr>
              <w:t>6.2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Radiolääkkeen saamisen jälkeen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_Toc191543808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5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1C781CB4" w14:textId="1A7A8BD1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09" w:history="1">
            <w:r w:rsidR="005B4ED6" w:rsidRPr="005664AC">
              <w:rPr>
                <w:rStyle w:val="Hyperlinkki"/>
                <w:rFonts w:eastAsia="Calibri"/>
                <w:noProof/>
              </w:rPr>
              <w:t>6.3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  <w:vertAlign w:val="superscript"/>
              </w:rPr>
              <w:t>123</w:t>
            </w:r>
            <w:r w:rsidR="005B4ED6" w:rsidRPr="005664AC">
              <w:rPr>
                <w:rStyle w:val="Hyperlinkki"/>
                <w:rFonts w:eastAsia="Calibri"/>
                <w:noProof/>
              </w:rPr>
              <w:t>I -radioaktiiviset / - ei radioaktiiviset jätteet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_Toc191543809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5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46F1E1EF" w14:textId="4EDFAAF8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10" w:history="1">
            <w:r w:rsidR="005B4ED6" w:rsidRPr="005664AC">
              <w:rPr>
                <w:rStyle w:val="Hyperlinkki"/>
                <w:noProof/>
              </w:rPr>
              <w:t>7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KUVAUKSEN SUORITUS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_Toc191543810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5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48755EAC" w14:textId="1A99849D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1" w:history="1">
            <w:r w:rsidR="005B4ED6" w:rsidRPr="005664AC">
              <w:rPr>
                <w:rStyle w:val="Hyperlinkki"/>
                <w:rFonts w:eastAsia="Calibri"/>
                <w:noProof/>
              </w:rPr>
              <w:t>7.1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Kuvausten ajoitukset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_Toc191543811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5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59BDC5F3" w14:textId="392DEF0A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2" w:history="1">
            <w:r w:rsidR="005B4ED6" w:rsidRPr="005664AC">
              <w:rPr>
                <w:rStyle w:val="Hyperlinkki"/>
                <w:rFonts w:eastAsia="Calibri"/>
                <w:noProof/>
              </w:rPr>
              <w:t>7.2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Kuvausalueet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_Toc191543812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6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605FD078" w14:textId="32271752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3" w:history="1">
            <w:r w:rsidR="005B4ED6" w:rsidRPr="005664AC">
              <w:rPr>
                <w:rStyle w:val="Hyperlinkki"/>
                <w:rFonts w:eastAsia="Calibri"/>
                <w:noProof/>
              </w:rPr>
              <w:t>7.3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Potilaan valmistelu kuvaukseen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_Toc191543813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6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56CD7996" w14:textId="20CC656D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4" w:history="1">
            <w:r w:rsidR="005B4ED6" w:rsidRPr="005664AC">
              <w:rPr>
                <w:rStyle w:val="Hyperlinkki"/>
                <w:rFonts w:eastAsia="Calibri"/>
                <w:noProof/>
              </w:rPr>
              <w:t>7.4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Laitteet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_Toc191543814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6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23BE6236" w14:textId="52F52374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5" w:history="1">
            <w:r w:rsidR="005B4ED6" w:rsidRPr="005664AC">
              <w:rPr>
                <w:rStyle w:val="Hyperlinkki"/>
                <w:rFonts w:eastAsia="Calibri"/>
                <w:noProof/>
              </w:rPr>
              <w:t>7.5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Kuvauksen suoritus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_Toc191543815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6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59CA689D" w14:textId="07930F2F" w:rsidR="005B4ED6" w:rsidRDefault="00045506">
          <w:pPr>
            <w:pStyle w:val="Sisluet3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6" w:history="1">
            <w:r w:rsidR="005B4ED6" w:rsidRPr="005664AC">
              <w:rPr>
                <w:rStyle w:val="Hyperlinkki"/>
                <w:b/>
                <w:bCs/>
                <w:noProof/>
              </w:rPr>
              <w:t>7.5.1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b/>
                <w:bCs/>
                <w:noProof/>
              </w:rPr>
              <w:t>Potilaan haku työlistalta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_Toc191543816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6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451C3550" w14:textId="029B55B6" w:rsidR="005B4ED6" w:rsidRDefault="00045506">
          <w:pPr>
            <w:pStyle w:val="Sisluet3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7" w:history="1">
            <w:r w:rsidR="005B4ED6" w:rsidRPr="005664AC">
              <w:rPr>
                <w:rStyle w:val="Hyperlinkki"/>
                <w:noProof/>
              </w:rPr>
              <w:t>7.5.2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Kuvaus kokokeho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_Toc191543817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6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66361594" w14:textId="20B848CF" w:rsidR="005B4ED6" w:rsidRDefault="00045506">
          <w:pPr>
            <w:pStyle w:val="Sisluet3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8" w:history="1">
            <w:r w:rsidR="005B4ED6" w:rsidRPr="005664AC">
              <w:rPr>
                <w:rStyle w:val="Hyperlinkki"/>
                <w:noProof/>
              </w:rPr>
              <w:t>7.5.3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Kuvaus Tomo+TT-kuvaus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_Toc191543818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7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43E6AE99" w14:textId="279CB5CB" w:rsidR="005B4ED6" w:rsidRDefault="00045506">
          <w:pPr>
            <w:pStyle w:val="Sisluet3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19" w:history="1">
            <w:r w:rsidR="005B4ED6" w:rsidRPr="005664AC">
              <w:rPr>
                <w:rStyle w:val="Hyperlinkki"/>
                <w:noProof/>
              </w:rPr>
              <w:t>7.5.4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Kuvaus paikalliskuvat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_Toc191543819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9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03C509A3" w14:textId="4AC2C5C6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20" w:history="1">
            <w:r w:rsidR="005B4ED6" w:rsidRPr="005664AC">
              <w:rPr>
                <w:rStyle w:val="Hyperlinkki"/>
                <w:noProof/>
              </w:rPr>
              <w:t>8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POTILAAN SAAMA EFEKTIIVINEN SÄDEANNOS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_Toc191543820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11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390F74D4" w14:textId="2B094D20" w:rsidR="005B4ED6" w:rsidRDefault="00045506">
          <w:pPr>
            <w:pStyle w:val="Sisluet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21" w:history="1">
            <w:r w:rsidR="005B4ED6" w:rsidRPr="005664AC">
              <w:rPr>
                <w:rStyle w:val="Hyperlinkki"/>
                <w:noProof/>
              </w:rPr>
              <w:t>9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TILAAJAOHJE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_Toc191543821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11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2101AEDA" w14:textId="0F01A725" w:rsidR="005B4ED6" w:rsidRDefault="00045506">
          <w:pPr>
            <w:pStyle w:val="Sisluet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1543822" w:history="1">
            <w:r w:rsidR="005B4ED6" w:rsidRPr="005664AC">
              <w:rPr>
                <w:rStyle w:val="Hyperlinkki"/>
                <w:noProof/>
              </w:rPr>
              <w:t>10</w:t>
            </w:r>
            <w:r w:rsidR="005B4ED6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noProof/>
              </w:rPr>
              <w:t>POTILASOHJE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_Toc191543822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11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589D9FC2" w14:textId="2C7B1392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23" w:history="1">
            <w:r w:rsidR="005B4ED6" w:rsidRPr="005664AC">
              <w:rPr>
                <w:rStyle w:val="Hyperlinkki"/>
                <w:rFonts w:eastAsia="Calibri"/>
                <w:noProof/>
              </w:rPr>
              <w:t>10.1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Potilasohje aikuispotilaalle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_Toc191543823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11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3206C904" w14:textId="20462557" w:rsidR="005B4ED6" w:rsidRDefault="00045506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543824" w:history="1">
            <w:r w:rsidR="005B4ED6" w:rsidRPr="005664AC">
              <w:rPr>
                <w:rStyle w:val="Hyperlinkki"/>
                <w:rFonts w:eastAsia="Calibri"/>
                <w:noProof/>
              </w:rPr>
              <w:t>10.2</w:t>
            </w:r>
            <w:r w:rsidR="005B4ED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4ED6" w:rsidRPr="005664AC">
              <w:rPr>
                <w:rStyle w:val="Hyperlinkki"/>
                <w:rFonts w:eastAsia="Calibri"/>
                <w:noProof/>
              </w:rPr>
              <w:t>Potilasohje lapsipotilaalle</w:t>
            </w:r>
            <w:r w:rsidR="005B4ED6">
              <w:rPr>
                <w:noProof/>
                <w:webHidden/>
              </w:rPr>
              <w:tab/>
            </w:r>
            <w:r w:rsidR="005B4ED6">
              <w:rPr>
                <w:noProof/>
                <w:webHidden/>
              </w:rPr>
              <w:fldChar w:fldCharType="begin"/>
            </w:r>
            <w:r w:rsidR="005B4ED6">
              <w:rPr>
                <w:noProof/>
                <w:webHidden/>
              </w:rPr>
              <w:instrText xml:space="preserve"> PAGEREF _Toc191543824 \h </w:instrText>
            </w:r>
            <w:r w:rsidR="005B4ED6">
              <w:rPr>
                <w:noProof/>
                <w:webHidden/>
              </w:rPr>
            </w:r>
            <w:r w:rsidR="005B4ED6">
              <w:rPr>
                <w:noProof/>
                <w:webHidden/>
              </w:rPr>
              <w:fldChar w:fldCharType="separate"/>
            </w:r>
            <w:r w:rsidR="005B4ED6">
              <w:rPr>
                <w:noProof/>
                <w:webHidden/>
              </w:rPr>
              <w:t>11</w:t>
            </w:r>
            <w:r w:rsidR="005B4ED6">
              <w:rPr>
                <w:noProof/>
                <w:webHidden/>
              </w:rPr>
              <w:fldChar w:fldCharType="end"/>
            </w:r>
          </w:hyperlink>
        </w:p>
        <w:p w14:paraId="03750110" w14:textId="495A7BBD" w:rsidR="005B4ED6" w:rsidRPr="005B4ED6" w:rsidRDefault="005B4ED6" w:rsidP="005B4ED6">
          <w:pPr>
            <w:jc w:val="both"/>
            <w:rPr>
              <w:rFonts w:eastAsia="Calibri" w:cs="Calibri"/>
              <w:b/>
              <w:bCs/>
              <w:szCs w:val="24"/>
            </w:rPr>
          </w:pPr>
          <w:r w:rsidRPr="005B4ED6">
            <w:rPr>
              <w:rFonts w:eastAsia="Calibri" w:cs="Calibri"/>
              <w:b/>
              <w:bCs/>
              <w:szCs w:val="24"/>
            </w:rPr>
            <w:fldChar w:fldCharType="end"/>
          </w:r>
        </w:p>
      </w:sdtContent>
    </w:sdt>
    <w:p w14:paraId="3AB67DC8" w14:textId="77777777" w:rsidR="005B4ED6" w:rsidRPr="005B4ED6" w:rsidRDefault="005B4ED6" w:rsidP="005B4ED6">
      <w:pPr>
        <w:jc w:val="both"/>
        <w:rPr>
          <w:rFonts w:eastAsia="Calibri" w:cs="Calibri"/>
          <w:b/>
          <w:bCs/>
          <w:sz w:val="28"/>
          <w:szCs w:val="28"/>
        </w:rPr>
      </w:pPr>
      <w:r w:rsidRPr="005B4ED6">
        <w:rPr>
          <w:rFonts w:eastAsia="Calibri" w:cs="Calibri"/>
          <w:szCs w:val="24"/>
        </w:rPr>
        <w:br w:type="page"/>
      </w:r>
    </w:p>
    <w:p w14:paraId="060439A0" w14:textId="77777777" w:rsidR="005B4ED6" w:rsidRPr="005B4ED6" w:rsidRDefault="005B4ED6" w:rsidP="005B4ED6">
      <w:pPr>
        <w:pStyle w:val="Otsikko1"/>
      </w:pPr>
      <w:bookmarkStart w:id="0" w:name="_Toc191543795"/>
      <w:r w:rsidRPr="005B4ED6">
        <w:lastRenderedPageBreak/>
        <w:t>PERIAATE</w:t>
      </w:r>
      <w:bookmarkEnd w:id="0"/>
    </w:p>
    <w:p w14:paraId="6B236C0A" w14:textId="77777777" w:rsidR="005B4ED6" w:rsidRPr="005B4ED6" w:rsidRDefault="005B4ED6" w:rsidP="005B4ED6">
      <w:pPr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Radiolääke on noradrenaliinianalogi, joka hakeutuu elimistön </w:t>
      </w:r>
      <w:proofErr w:type="spellStart"/>
      <w:r w:rsidRPr="005B4ED6">
        <w:rPr>
          <w:rFonts w:eastAsia="Calibri" w:cs="Calibri"/>
          <w:szCs w:val="24"/>
        </w:rPr>
        <w:t>adrenergisiin</w:t>
      </w:r>
      <w:proofErr w:type="spellEnd"/>
      <w:r w:rsidRPr="005B4ED6">
        <w:rPr>
          <w:rFonts w:eastAsia="Calibri" w:cs="Calibri"/>
          <w:szCs w:val="24"/>
        </w:rPr>
        <w:t xml:space="preserve"> hermopäätteisiin. Radiolääke kertyy </w:t>
      </w:r>
      <w:proofErr w:type="spellStart"/>
      <w:r w:rsidRPr="005B4ED6">
        <w:rPr>
          <w:rFonts w:eastAsia="Calibri" w:cs="Calibri"/>
          <w:szCs w:val="24"/>
        </w:rPr>
        <w:t>neuroblastoomaan</w:t>
      </w:r>
      <w:proofErr w:type="spellEnd"/>
      <w:r w:rsidRPr="005B4ED6">
        <w:rPr>
          <w:rFonts w:eastAsia="Calibri" w:cs="Calibri"/>
          <w:szCs w:val="24"/>
        </w:rPr>
        <w:t xml:space="preserve"> ja feokromosytoomaan.</w:t>
      </w:r>
    </w:p>
    <w:p w14:paraId="48F4AF52" w14:textId="77777777" w:rsidR="005B4ED6" w:rsidRPr="005B4ED6" w:rsidRDefault="005B4ED6" w:rsidP="005B4ED6">
      <w:pPr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Radiolääke voi kertyä myös </w:t>
      </w:r>
      <w:proofErr w:type="spellStart"/>
      <w:r w:rsidRPr="005B4ED6">
        <w:rPr>
          <w:rFonts w:eastAsia="Calibri" w:cs="Calibri"/>
          <w:szCs w:val="24"/>
        </w:rPr>
        <w:t>karsinoidiin</w:t>
      </w:r>
      <w:proofErr w:type="spellEnd"/>
      <w:r w:rsidRPr="005B4ED6">
        <w:rPr>
          <w:rFonts w:eastAsia="Calibri" w:cs="Calibri"/>
          <w:szCs w:val="24"/>
        </w:rPr>
        <w:t xml:space="preserve"> tai </w:t>
      </w:r>
      <w:proofErr w:type="spellStart"/>
      <w:r w:rsidRPr="005B4ED6">
        <w:rPr>
          <w:rFonts w:eastAsia="Calibri" w:cs="Calibri"/>
          <w:szCs w:val="24"/>
        </w:rPr>
        <w:t>medullaariseen</w:t>
      </w:r>
      <w:proofErr w:type="spellEnd"/>
      <w:r w:rsidRPr="005B4ED6">
        <w:rPr>
          <w:rFonts w:eastAsia="Calibri" w:cs="Calibri"/>
          <w:szCs w:val="24"/>
        </w:rPr>
        <w:t xml:space="preserve"> kilpirauhaskarsinoomaan. </w:t>
      </w:r>
      <w:proofErr w:type="spellStart"/>
      <w:r w:rsidRPr="005B4ED6">
        <w:rPr>
          <w:rFonts w:eastAsia="Calibri" w:cs="Calibri"/>
          <w:szCs w:val="24"/>
        </w:rPr>
        <w:t>Para</w:t>
      </w:r>
      <w:r w:rsidRPr="005B4ED6">
        <w:rPr>
          <w:rFonts w:eastAsia="Calibri" w:cs="Calibri"/>
          <w:szCs w:val="24"/>
        </w:rPr>
        <w:softHyphen/>
        <w:t>gangliooma</w:t>
      </w:r>
      <w:proofErr w:type="spellEnd"/>
      <w:r w:rsidRPr="005B4ED6">
        <w:rPr>
          <w:rFonts w:eastAsia="Calibri" w:cs="Calibri"/>
          <w:szCs w:val="24"/>
        </w:rPr>
        <w:t xml:space="preserve"> (kuten feokromosytooma, mutta hormonaali</w:t>
      </w:r>
      <w:r w:rsidRPr="005B4ED6">
        <w:rPr>
          <w:rFonts w:eastAsia="Calibri" w:cs="Calibri"/>
          <w:szCs w:val="24"/>
        </w:rPr>
        <w:softHyphen/>
        <w:t>sesti toimimaton) voi ottaa radiolää</w:t>
      </w:r>
      <w:r w:rsidRPr="005B4ED6">
        <w:rPr>
          <w:rFonts w:eastAsia="Calibri" w:cs="Calibri"/>
          <w:szCs w:val="24"/>
        </w:rPr>
        <w:softHyphen/>
        <w:t>kettä, mutta ei varmuudella näy tässä tutkimuksessa.</w:t>
      </w:r>
    </w:p>
    <w:p w14:paraId="6DF6C802" w14:textId="77777777" w:rsidR="005B4ED6" w:rsidRPr="005B4ED6" w:rsidRDefault="005B4ED6" w:rsidP="005B4ED6">
      <w:pPr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Normaalisti radiolääkettä kertyy sylkirauhasiin, maksaan, pernaan ja virtsarakkoon, usein myös sydämeen, keuhkojen alaosiin ja </w:t>
      </w:r>
      <w:proofErr w:type="spellStart"/>
      <w:r w:rsidRPr="005B4ED6">
        <w:rPr>
          <w:rFonts w:eastAsia="Calibri" w:cs="Calibri"/>
          <w:szCs w:val="24"/>
        </w:rPr>
        <w:t>coloniin</w:t>
      </w:r>
      <w:proofErr w:type="spellEnd"/>
      <w:r w:rsidRPr="005B4ED6">
        <w:rPr>
          <w:rFonts w:eastAsia="Calibri" w:cs="Calibri"/>
          <w:szCs w:val="24"/>
        </w:rPr>
        <w:t>, mutta harvoin keuhkojen yläosiin, munuai</w:t>
      </w:r>
      <w:r w:rsidRPr="005B4ED6">
        <w:rPr>
          <w:rFonts w:eastAsia="Calibri" w:cs="Calibri"/>
          <w:szCs w:val="24"/>
        </w:rPr>
        <w:softHyphen/>
        <w:t>siin ja normaaleihin lisämunuaisiin.</w:t>
      </w:r>
    </w:p>
    <w:p w14:paraId="2F63F228" w14:textId="77777777" w:rsidR="005B4ED6" w:rsidRPr="005B4ED6" w:rsidRDefault="005B4ED6" w:rsidP="005B4ED6">
      <w:pPr>
        <w:pStyle w:val="Otsikko1"/>
      </w:pPr>
      <w:bookmarkStart w:id="1" w:name="_Toc191543796"/>
      <w:r w:rsidRPr="005B4ED6">
        <w:t>INDIKAATIOT</w:t>
      </w:r>
      <w:bookmarkEnd w:id="1"/>
    </w:p>
    <w:p w14:paraId="284DC512" w14:textId="77777777" w:rsidR="005B4ED6" w:rsidRPr="005B4ED6" w:rsidRDefault="005B4ED6" w:rsidP="005B4ED6">
      <w:pPr>
        <w:rPr>
          <w:rFonts w:eastAsia="Calibri" w:cs="Calibri"/>
          <w:szCs w:val="24"/>
        </w:rPr>
      </w:pPr>
      <w:proofErr w:type="spellStart"/>
      <w:r w:rsidRPr="005B4ED6">
        <w:rPr>
          <w:rFonts w:eastAsia="Calibri" w:cs="Calibri"/>
          <w:szCs w:val="24"/>
        </w:rPr>
        <w:t>Adrenergisten</w:t>
      </w:r>
      <w:proofErr w:type="spellEnd"/>
      <w:r w:rsidRPr="005B4ED6">
        <w:rPr>
          <w:rFonts w:eastAsia="Calibri" w:cs="Calibri"/>
          <w:szCs w:val="24"/>
        </w:rPr>
        <w:t xml:space="preserve"> tuumoreiden (feokromosytooma, </w:t>
      </w:r>
      <w:proofErr w:type="spellStart"/>
      <w:r w:rsidRPr="005B4ED6">
        <w:rPr>
          <w:rFonts w:eastAsia="Calibri" w:cs="Calibri"/>
          <w:szCs w:val="24"/>
        </w:rPr>
        <w:t>neuroblastooma</w:t>
      </w:r>
      <w:proofErr w:type="spellEnd"/>
      <w:r w:rsidRPr="005B4ED6">
        <w:rPr>
          <w:rFonts w:eastAsia="Calibri" w:cs="Calibri"/>
          <w:szCs w:val="24"/>
        </w:rPr>
        <w:t xml:space="preserve">) kuvaus ja seuranta. </w:t>
      </w:r>
      <w:proofErr w:type="spellStart"/>
      <w:r w:rsidRPr="005B4ED6">
        <w:rPr>
          <w:rFonts w:eastAsia="Calibri" w:cs="Calibri"/>
          <w:szCs w:val="24"/>
        </w:rPr>
        <w:t>Medul</w:t>
      </w:r>
      <w:r w:rsidRPr="005B4ED6">
        <w:rPr>
          <w:rFonts w:eastAsia="Calibri" w:cs="Calibri"/>
          <w:szCs w:val="24"/>
        </w:rPr>
        <w:softHyphen/>
        <w:t>laarisen</w:t>
      </w:r>
      <w:proofErr w:type="spellEnd"/>
      <w:r w:rsidRPr="005B4ED6">
        <w:rPr>
          <w:rFonts w:eastAsia="Calibri" w:cs="Calibri"/>
          <w:szCs w:val="24"/>
        </w:rPr>
        <w:t xml:space="preserve"> kilpirauhaskarsinooman diagnostiikka.</w:t>
      </w:r>
    </w:p>
    <w:p w14:paraId="4A8E0387" w14:textId="77777777" w:rsidR="005B4ED6" w:rsidRPr="005B4ED6" w:rsidRDefault="005B4ED6" w:rsidP="005B4ED6">
      <w:pPr>
        <w:pStyle w:val="Otsikko1"/>
      </w:pPr>
      <w:bookmarkStart w:id="2" w:name="_Toc191543797"/>
      <w:r w:rsidRPr="005B4ED6">
        <w:t>KONTRAINDIKAATIOT</w:t>
      </w:r>
      <w:bookmarkEnd w:id="2"/>
    </w:p>
    <w:p w14:paraId="452A3087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3" w:name="_Toc191543798"/>
      <w:r w:rsidRPr="005B4ED6">
        <w:rPr>
          <w:rFonts w:eastAsia="Calibri"/>
        </w:rPr>
        <w:t>Raskaus fertiili-ikäisillä naisilla.</w:t>
      </w:r>
      <w:bookmarkEnd w:id="3"/>
    </w:p>
    <w:p w14:paraId="2302808B" w14:textId="0D92E7C6" w:rsidR="005B4ED6" w:rsidRPr="005B4ED6" w:rsidRDefault="005B4ED6" w:rsidP="005B4ED6">
      <w:pPr>
        <w:ind w:left="680"/>
        <w:rPr>
          <w:rFonts w:eastAsia="Calibri" w:cs="Calibri"/>
        </w:rPr>
      </w:pPr>
      <w:r w:rsidRPr="005B4ED6">
        <w:rPr>
          <w:rFonts w:eastAsia="Calibri" w:cs="Calibri"/>
        </w:rPr>
        <w:t xml:space="preserve">Katso </w:t>
      </w:r>
      <w:hyperlink r:id="rId12" w:history="1">
        <w:r w:rsidRPr="005B4ED6">
          <w:rPr>
            <w:rFonts w:eastAsia="Calibri" w:cs="Calibri"/>
            <w:color w:val="0000FF"/>
            <w:u w:val="single"/>
          </w:rPr>
          <w:t>Isotooppitutkimuksiin liittyviä yleisohjeita</w:t>
        </w:r>
      </w:hyperlink>
      <w:r w:rsidRPr="005B4ED6">
        <w:rPr>
          <w:rFonts w:eastAsia="Calibri" w:cs="Calibri"/>
        </w:rPr>
        <w:t>.</w:t>
      </w:r>
    </w:p>
    <w:p w14:paraId="320A13A9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4" w:name="_Toc191543799"/>
      <w:r w:rsidRPr="005B4ED6">
        <w:rPr>
          <w:rFonts w:eastAsia="Calibri"/>
        </w:rPr>
        <w:t>Imetys</w:t>
      </w:r>
      <w:bookmarkEnd w:id="4"/>
    </w:p>
    <w:p w14:paraId="47A118F4" w14:textId="5C1F341D" w:rsidR="005B4ED6" w:rsidRPr="005B4ED6" w:rsidRDefault="005B4ED6" w:rsidP="005B4ED6">
      <w:pPr>
        <w:ind w:firstLine="680"/>
        <w:rPr>
          <w:rFonts w:eastAsia="Calibri" w:cs="Calibri"/>
        </w:rPr>
      </w:pPr>
      <w:bookmarkStart w:id="5" w:name="_Toc223961482"/>
      <w:bookmarkStart w:id="6" w:name="_Toc223961930"/>
      <w:bookmarkStart w:id="7" w:name="_Toc223962496"/>
      <w:bookmarkStart w:id="8" w:name="_Toc223963170"/>
      <w:bookmarkStart w:id="9" w:name="_Toc223965592"/>
      <w:bookmarkStart w:id="10" w:name="_Toc287962347"/>
      <w:bookmarkStart w:id="11" w:name="_Toc324930587"/>
      <w:r w:rsidRPr="005B4ED6">
        <w:rPr>
          <w:rFonts w:eastAsia="Calibri" w:cs="Calibri"/>
        </w:rPr>
        <w:t xml:space="preserve">Imetys on lopetettava (ICRP 128), ks. </w:t>
      </w:r>
      <w:hyperlink r:id="rId13" w:history="1">
        <w:r w:rsidRPr="005B4ED6">
          <w:rPr>
            <w:rFonts w:eastAsia="Calibri" w:cs="Calibri"/>
            <w:color w:val="0000FF"/>
            <w:u w:val="single"/>
          </w:rPr>
          <w:t>Isotooppitutkimuksiin liittyviä yleisohjeita</w:t>
        </w:r>
      </w:hyperlink>
      <w:r w:rsidRPr="005B4ED6">
        <w:rPr>
          <w:rFonts w:eastAsia="Calibri" w:cs="Calibri"/>
        </w:rPr>
        <w:t>.</w:t>
      </w:r>
    </w:p>
    <w:p w14:paraId="0A472B53" w14:textId="77777777" w:rsidR="005B4ED6" w:rsidRPr="005B4ED6" w:rsidRDefault="005B4ED6" w:rsidP="005B4ED6">
      <w:pPr>
        <w:pStyle w:val="Otsikko1"/>
      </w:pPr>
      <w:bookmarkStart w:id="12" w:name="_Toc191543800"/>
      <w:r w:rsidRPr="005B4ED6">
        <w:t>POTILAAN ESIVALMISTELU</w:t>
      </w:r>
      <w:bookmarkEnd w:id="12"/>
    </w:p>
    <w:p w14:paraId="6755CB18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13" w:name="_Toc191543801"/>
      <w:r w:rsidRPr="005B4ED6">
        <w:rPr>
          <w:rFonts w:eastAsia="Calibri"/>
        </w:rPr>
        <w:t>Potilaan esivalmistelu radiolääkkeen antamiseen</w:t>
      </w:r>
      <w:bookmarkEnd w:id="13"/>
    </w:p>
    <w:p w14:paraId="615D3D8B" w14:textId="047D75DC" w:rsidR="005B4ED6" w:rsidRPr="005B4ED6" w:rsidRDefault="005B4ED6" w:rsidP="005B4ED6">
      <w:pPr>
        <w:ind w:left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Lääkkeet</w:t>
      </w:r>
      <w:r>
        <w:rPr>
          <w:rFonts w:eastAsia="Calibri" w:cs="Calibri"/>
          <w:szCs w:val="24"/>
        </w:rPr>
        <w:t>,</w:t>
      </w:r>
      <w:r w:rsidRPr="005B4ED6">
        <w:rPr>
          <w:rFonts w:eastAsia="Calibri" w:cs="Calibri"/>
          <w:szCs w:val="24"/>
        </w:rPr>
        <w:t xml:space="preserve"> joiden tiedetään tai epäillään vaikuttavan </w:t>
      </w:r>
      <w:proofErr w:type="spellStart"/>
      <w:r w:rsidRPr="005B4ED6">
        <w:rPr>
          <w:rFonts w:eastAsia="Calibri" w:cs="Calibri"/>
          <w:szCs w:val="24"/>
        </w:rPr>
        <w:t>MIBG:n</w:t>
      </w:r>
      <w:proofErr w:type="spellEnd"/>
      <w:r w:rsidRPr="005B4ED6">
        <w:rPr>
          <w:rFonts w:eastAsia="Calibri" w:cs="Calibri"/>
          <w:szCs w:val="24"/>
        </w:rPr>
        <w:t xml:space="preserve"> kertymiseen kudoksiin ja kasvaimiin</w:t>
      </w:r>
      <w:r>
        <w:rPr>
          <w:rFonts w:eastAsia="Calibri" w:cs="Calibri"/>
          <w:szCs w:val="24"/>
        </w:rPr>
        <w:t>,</w:t>
      </w:r>
      <w:r w:rsidRPr="005B4ED6">
        <w:rPr>
          <w:rFonts w:eastAsia="Calibri" w:cs="Calibri"/>
          <w:szCs w:val="24"/>
        </w:rPr>
        <w:t xml:space="preserve"> tulisi lopettaa kahta viikkoa kuitenkin viimeistään viikkoa ennen tutkimusta: </w:t>
      </w:r>
    </w:p>
    <w:p w14:paraId="510EF7EE" w14:textId="77777777" w:rsidR="005B4ED6" w:rsidRPr="005B4ED6" w:rsidRDefault="005B4ED6" w:rsidP="005B4ED6">
      <w:pPr>
        <w:numPr>
          <w:ilvl w:val="1"/>
          <w:numId w:val="16"/>
        </w:numPr>
        <w:ind w:left="1701" w:hanging="425"/>
        <w:contextualSpacing/>
        <w:rPr>
          <w:rFonts w:eastAsia="Calibri" w:cs="Calibri"/>
          <w:szCs w:val="24"/>
        </w:rPr>
      </w:pPr>
      <w:proofErr w:type="spellStart"/>
      <w:r w:rsidRPr="005B4ED6">
        <w:rPr>
          <w:rFonts w:eastAsia="Calibri" w:cs="Calibri"/>
          <w:szCs w:val="24"/>
        </w:rPr>
        <w:t>trisykliset</w:t>
      </w:r>
      <w:proofErr w:type="spellEnd"/>
      <w:r w:rsidRPr="005B4ED6">
        <w:rPr>
          <w:rFonts w:eastAsia="Calibri" w:cs="Calibri"/>
          <w:szCs w:val="24"/>
        </w:rPr>
        <w:t xml:space="preserve"> antidepressantit</w:t>
      </w:r>
    </w:p>
    <w:p w14:paraId="464A37A8" w14:textId="77777777" w:rsidR="005B4ED6" w:rsidRPr="005B4ED6" w:rsidRDefault="005B4ED6" w:rsidP="005B4ED6">
      <w:pPr>
        <w:numPr>
          <w:ilvl w:val="1"/>
          <w:numId w:val="16"/>
        </w:numPr>
        <w:ind w:left="1701" w:hanging="425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eräät uuden polven depressiolääkkeet (mm. </w:t>
      </w:r>
      <w:proofErr w:type="spellStart"/>
      <w:r w:rsidRPr="005B4ED6">
        <w:rPr>
          <w:rFonts w:eastAsia="Calibri" w:cs="Calibri"/>
          <w:szCs w:val="24"/>
        </w:rPr>
        <w:t>tradso</w:t>
      </w:r>
      <w:r w:rsidRPr="005B4ED6">
        <w:rPr>
          <w:rFonts w:eastAsia="Calibri" w:cs="Calibri"/>
          <w:szCs w:val="24"/>
        </w:rPr>
        <w:softHyphen/>
        <w:t>toni</w:t>
      </w:r>
      <w:proofErr w:type="spellEnd"/>
      <w:r w:rsidRPr="005B4ED6">
        <w:rPr>
          <w:rFonts w:eastAsia="Calibri" w:cs="Calibri"/>
          <w:szCs w:val="24"/>
        </w:rPr>
        <w:t>)</w:t>
      </w:r>
    </w:p>
    <w:p w14:paraId="28460BD6" w14:textId="77777777" w:rsidR="005B4ED6" w:rsidRPr="005B4ED6" w:rsidRDefault="005B4ED6" w:rsidP="005B4ED6">
      <w:pPr>
        <w:numPr>
          <w:ilvl w:val="1"/>
          <w:numId w:val="16"/>
        </w:numPr>
        <w:ind w:left="1701" w:hanging="425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kalsiumsalpaajat, </w:t>
      </w:r>
      <w:proofErr w:type="spellStart"/>
      <w:r w:rsidRPr="005B4ED6">
        <w:rPr>
          <w:rFonts w:eastAsia="Calibri" w:cs="Calibri"/>
          <w:szCs w:val="24"/>
        </w:rPr>
        <w:t>reserpiini</w:t>
      </w:r>
      <w:proofErr w:type="spellEnd"/>
      <w:r w:rsidRPr="005B4ED6">
        <w:rPr>
          <w:rFonts w:eastAsia="Calibri" w:cs="Calibri"/>
          <w:szCs w:val="24"/>
        </w:rPr>
        <w:t xml:space="preserve">, </w:t>
      </w:r>
      <w:proofErr w:type="spellStart"/>
      <w:r w:rsidRPr="005B4ED6">
        <w:rPr>
          <w:rFonts w:eastAsia="Calibri" w:cs="Calibri"/>
          <w:szCs w:val="24"/>
        </w:rPr>
        <w:t>labetaloli</w:t>
      </w:r>
      <w:proofErr w:type="spellEnd"/>
      <w:r w:rsidRPr="005B4ED6">
        <w:rPr>
          <w:rFonts w:eastAsia="Calibri" w:cs="Calibri"/>
          <w:szCs w:val="24"/>
        </w:rPr>
        <w:t>, kokaiini</w:t>
      </w:r>
    </w:p>
    <w:p w14:paraId="2240E87C" w14:textId="77777777" w:rsidR="005B4ED6" w:rsidRPr="005B4ED6" w:rsidRDefault="005B4ED6" w:rsidP="005B4ED6">
      <w:pPr>
        <w:numPr>
          <w:ilvl w:val="1"/>
          <w:numId w:val="16"/>
        </w:numPr>
        <w:ind w:left="1701" w:hanging="425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eräät </w:t>
      </w:r>
      <w:proofErr w:type="spellStart"/>
      <w:r w:rsidRPr="005B4ED6">
        <w:rPr>
          <w:rFonts w:eastAsia="Calibri" w:cs="Calibri"/>
          <w:szCs w:val="24"/>
        </w:rPr>
        <w:t>sympatomimeetit</w:t>
      </w:r>
      <w:proofErr w:type="spellEnd"/>
      <w:r w:rsidRPr="005B4ED6">
        <w:rPr>
          <w:rFonts w:eastAsia="Calibri" w:cs="Calibri"/>
          <w:szCs w:val="24"/>
        </w:rPr>
        <w:t xml:space="preserve"> (mm. amfetamiini, </w:t>
      </w:r>
      <w:proofErr w:type="spellStart"/>
      <w:r w:rsidRPr="005B4ED6">
        <w:rPr>
          <w:rFonts w:eastAsia="Calibri" w:cs="Calibri"/>
          <w:szCs w:val="24"/>
        </w:rPr>
        <w:t>fenyylipropanoliamiini</w:t>
      </w:r>
      <w:proofErr w:type="spellEnd"/>
      <w:r w:rsidRPr="005B4ED6">
        <w:rPr>
          <w:rFonts w:eastAsia="Calibri" w:cs="Calibri"/>
          <w:szCs w:val="24"/>
        </w:rPr>
        <w:t xml:space="preserve"> ja systeemisesti käytetyt </w:t>
      </w:r>
      <w:proofErr w:type="spellStart"/>
      <w:r w:rsidRPr="005B4ED6">
        <w:rPr>
          <w:rFonts w:eastAsia="Calibri" w:cs="Calibri"/>
          <w:szCs w:val="24"/>
        </w:rPr>
        <w:t>betasympatomimeetit</w:t>
      </w:r>
      <w:proofErr w:type="spellEnd"/>
      <w:r w:rsidRPr="005B4ED6">
        <w:rPr>
          <w:rFonts w:eastAsia="Calibri" w:cs="Calibri"/>
          <w:szCs w:val="24"/>
        </w:rPr>
        <w:t>)</w:t>
      </w:r>
    </w:p>
    <w:p w14:paraId="2F23AB6C" w14:textId="77777777" w:rsidR="005B4ED6" w:rsidRPr="005B4ED6" w:rsidRDefault="005B4ED6" w:rsidP="005B4ED6">
      <w:pPr>
        <w:ind w:firstLine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Verenpaineen hoitoon voidaan tauon aikana käyttää beetasalpaajia ja ACE-estäjiä.</w:t>
      </w:r>
    </w:p>
    <w:p w14:paraId="067427ED" w14:textId="77777777" w:rsidR="005B4ED6" w:rsidRPr="005B4ED6" w:rsidRDefault="005B4ED6" w:rsidP="005B4ED6">
      <w:pPr>
        <w:rPr>
          <w:rFonts w:eastAsia="Calibri" w:cs="Calibri"/>
        </w:rPr>
      </w:pPr>
    </w:p>
    <w:p w14:paraId="312C72D6" w14:textId="77777777" w:rsidR="005B4ED6" w:rsidRPr="005B4ED6" w:rsidRDefault="005B4ED6" w:rsidP="005B4ED6">
      <w:pPr>
        <w:ind w:left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Jotta radiolääkkeen sisältämä mahdollinen vapaa radioaktiivinen jodi ei kertyisi kilpirauha</w:t>
      </w:r>
      <w:r w:rsidRPr="005B4ED6">
        <w:rPr>
          <w:rFonts w:eastAsia="Calibri" w:cs="Calibri"/>
          <w:szCs w:val="24"/>
        </w:rPr>
        <w:softHyphen/>
        <w:t xml:space="preserve">seen, annetaan potilaalle kilpirauhasen säderasituksen pienentämiseksi natriumperkloraattia. </w:t>
      </w:r>
    </w:p>
    <w:p w14:paraId="113E3703" w14:textId="77777777" w:rsidR="005B4ED6" w:rsidRPr="005B4ED6" w:rsidRDefault="005B4ED6" w:rsidP="005B4ED6">
      <w:pPr>
        <w:ind w:left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Natriumperkloraatti (</w:t>
      </w:r>
      <w:proofErr w:type="spellStart"/>
      <w:r w:rsidRPr="005B4ED6">
        <w:rPr>
          <w:rFonts w:eastAsia="Calibri" w:cs="Calibri"/>
          <w:szCs w:val="24"/>
        </w:rPr>
        <w:t>Irenat</w:t>
      </w:r>
      <w:proofErr w:type="spellEnd"/>
      <w:r w:rsidRPr="005B4ED6">
        <w:rPr>
          <w:rFonts w:eastAsia="Calibri" w:cs="Calibri"/>
          <w:szCs w:val="24"/>
        </w:rPr>
        <w:t xml:space="preserve">® </w:t>
      </w:r>
      <w:proofErr w:type="spellStart"/>
      <w:r w:rsidRPr="005B4ED6">
        <w:rPr>
          <w:rFonts w:eastAsia="Calibri" w:cs="Calibri"/>
          <w:szCs w:val="24"/>
        </w:rPr>
        <w:t>Tropfen</w:t>
      </w:r>
      <w:proofErr w:type="spellEnd"/>
      <w:r w:rsidRPr="005B4ED6">
        <w:rPr>
          <w:rFonts w:eastAsia="Calibri" w:cs="Calibri"/>
          <w:szCs w:val="24"/>
        </w:rPr>
        <w:t xml:space="preserve"> 300 mg/m) tulee ottaa kolmena päivänä:</w:t>
      </w:r>
    </w:p>
    <w:p w14:paraId="1AD13B91" w14:textId="77777777" w:rsidR="005B4ED6" w:rsidRPr="005B4ED6" w:rsidRDefault="005B4ED6" w:rsidP="005B4ED6">
      <w:pPr>
        <w:numPr>
          <w:ilvl w:val="0"/>
          <w:numId w:val="37"/>
        </w:numPr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</w:rPr>
        <w:t>radiolääkkeen antamista edeltävänä päivänä</w:t>
      </w:r>
    </w:p>
    <w:p w14:paraId="67E6FC78" w14:textId="77777777" w:rsidR="005B4ED6" w:rsidRPr="005B4ED6" w:rsidRDefault="005B4ED6" w:rsidP="005B4ED6">
      <w:pPr>
        <w:numPr>
          <w:ilvl w:val="0"/>
          <w:numId w:val="37"/>
        </w:numPr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</w:rPr>
        <w:t>radiolääkkeen antopäivänä</w:t>
      </w:r>
    </w:p>
    <w:p w14:paraId="23707CC9" w14:textId="77777777" w:rsidR="005B4ED6" w:rsidRPr="005B4ED6" w:rsidRDefault="005B4ED6" w:rsidP="005B4ED6">
      <w:pPr>
        <w:numPr>
          <w:ilvl w:val="0"/>
          <w:numId w:val="37"/>
        </w:numPr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</w:rPr>
        <w:t>radiolääkkeen antamisen jälkeisenä päivänä (kuvauspäivä)</w:t>
      </w:r>
    </w:p>
    <w:p w14:paraId="2D6FE1CB" w14:textId="77777777" w:rsidR="005B4ED6" w:rsidRPr="005B4ED6" w:rsidRDefault="005B4ED6" w:rsidP="005B4ED6">
      <w:pPr>
        <w:ind w:firstLine="680"/>
        <w:rPr>
          <w:rFonts w:eastAsia="Calibri" w:cs="Calibri"/>
        </w:rPr>
      </w:pPr>
      <w:r w:rsidRPr="005B4ED6">
        <w:rPr>
          <w:rFonts w:eastAsia="Calibri" w:cs="Calibri"/>
        </w:rPr>
        <w:lastRenderedPageBreak/>
        <w:t>Aikuisen natriumperkloraattiannos on 300 mg = 15 tippaa/vrk</w:t>
      </w:r>
    </w:p>
    <w:p w14:paraId="3835FA1E" w14:textId="77777777" w:rsidR="005B4ED6" w:rsidRPr="005B4ED6" w:rsidRDefault="005B4ED6" w:rsidP="005B4ED6">
      <w:pPr>
        <w:ind w:left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Lapsille taulukon mukaan /vrk:</w:t>
      </w:r>
    </w:p>
    <w:p w14:paraId="09C934C8" w14:textId="77777777" w:rsidR="005B4ED6" w:rsidRPr="005B4ED6" w:rsidRDefault="005B4ED6" w:rsidP="005B4ED6">
      <w:pPr>
        <w:ind w:left="680"/>
        <w:rPr>
          <w:rFonts w:eastAsia="Calibri" w:cs="Calibri"/>
          <w:szCs w:val="24"/>
        </w:rPr>
      </w:pPr>
    </w:p>
    <w:tbl>
      <w:tblPr>
        <w:tblStyle w:val="TaulukkoRuudukko2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3898"/>
      </w:tblGrid>
      <w:tr w:rsidR="005B4ED6" w:rsidRPr="005B4ED6" w14:paraId="0037B477" w14:textId="77777777" w:rsidTr="00F56E81">
        <w:trPr>
          <w:trHeight w:val="484"/>
          <w:jc w:val="center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A9502" w14:textId="77777777" w:rsidR="005B4ED6" w:rsidRPr="005B4ED6" w:rsidRDefault="005B4ED6" w:rsidP="005B4ED6">
            <w:pPr>
              <w:ind w:left="1276" w:hanging="283"/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Ikä vuosina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3119E" w14:textId="77777777" w:rsidR="005B4ED6" w:rsidRPr="005B4ED6" w:rsidRDefault="005B4ED6" w:rsidP="005B4ED6">
            <w:pPr>
              <w:ind w:left="1276" w:hanging="283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määrä (mg)</w:t>
            </w:r>
          </w:p>
        </w:tc>
      </w:tr>
      <w:tr w:rsidR="005B4ED6" w:rsidRPr="005B4ED6" w14:paraId="503F67C9" w14:textId="77777777" w:rsidTr="00F56E81">
        <w:trPr>
          <w:trHeight w:val="357"/>
          <w:jc w:val="center"/>
        </w:trPr>
        <w:tc>
          <w:tcPr>
            <w:tcW w:w="2482" w:type="dxa"/>
            <w:tcBorders>
              <w:top w:val="single" w:sz="18" w:space="0" w:color="auto"/>
            </w:tcBorders>
            <w:vAlign w:val="center"/>
          </w:tcPr>
          <w:p w14:paraId="7412F971" w14:textId="484897B1" w:rsidR="005B4ED6" w:rsidRPr="005B4ED6" w:rsidRDefault="005B4ED6" w:rsidP="005B4ED6">
            <w:pPr>
              <w:ind w:left="1276" w:hanging="283"/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0–5</w:t>
            </w:r>
          </w:p>
        </w:tc>
        <w:tc>
          <w:tcPr>
            <w:tcW w:w="3898" w:type="dxa"/>
            <w:tcBorders>
              <w:top w:val="single" w:sz="18" w:space="0" w:color="auto"/>
            </w:tcBorders>
            <w:vAlign w:val="center"/>
          </w:tcPr>
          <w:p w14:paraId="16F85772" w14:textId="77777777" w:rsidR="005B4ED6" w:rsidRPr="005B4ED6" w:rsidRDefault="005B4ED6" w:rsidP="005B4ED6">
            <w:pPr>
              <w:ind w:left="1276" w:hanging="283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100 mg = 5 tippaa</w:t>
            </w:r>
          </w:p>
        </w:tc>
      </w:tr>
      <w:tr w:rsidR="005B4ED6" w:rsidRPr="005B4ED6" w14:paraId="1DE09999" w14:textId="77777777" w:rsidTr="00F56E81">
        <w:trPr>
          <w:trHeight w:val="398"/>
          <w:jc w:val="center"/>
        </w:trPr>
        <w:tc>
          <w:tcPr>
            <w:tcW w:w="2482" w:type="dxa"/>
            <w:vAlign w:val="center"/>
          </w:tcPr>
          <w:p w14:paraId="2B7D6CC7" w14:textId="1ED231C9" w:rsidR="005B4ED6" w:rsidRPr="005B4ED6" w:rsidRDefault="005B4ED6" w:rsidP="005B4ED6">
            <w:pPr>
              <w:ind w:left="1276" w:hanging="283"/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 xml:space="preserve">6–10 </w:t>
            </w:r>
          </w:p>
        </w:tc>
        <w:tc>
          <w:tcPr>
            <w:tcW w:w="3898" w:type="dxa"/>
            <w:vAlign w:val="center"/>
          </w:tcPr>
          <w:p w14:paraId="05C2D135" w14:textId="77777777" w:rsidR="005B4ED6" w:rsidRPr="005B4ED6" w:rsidRDefault="005B4ED6" w:rsidP="005B4ED6">
            <w:pPr>
              <w:ind w:left="1276" w:hanging="283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200 mg = 10 tippaa</w:t>
            </w:r>
          </w:p>
        </w:tc>
      </w:tr>
      <w:tr w:rsidR="005B4ED6" w:rsidRPr="005B4ED6" w14:paraId="18D8118C" w14:textId="77777777" w:rsidTr="00F56E81">
        <w:trPr>
          <w:trHeight w:val="419"/>
          <w:jc w:val="center"/>
        </w:trPr>
        <w:tc>
          <w:tcPr>
            <w:tcW w:w="2482" w:type="dxa"/>
            <w:vAlign w:val="center"/>
          </w:tcPr>
          <w:p w14:paraId="4C715707" w14:textId="77777777" w:rsidR="005B4ED6" w:rsidRPr="005B4ED6" w:rsidRDefault="005B4ED6" w:rsidP="005B4ED6">
            <w:pPr>
              <w:ind w:left="1276" w:hanging="283"/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yli 10 -</w:t>
            </w:r>
          </w:p>
        </w:tc>
        <w:tc>
          <w:tcPr>
            <w:tcW w:w="3898" w:type="dxa"/>
            <w:vAlign w:val="center"/>
          </w:tcPr>
          <w:p w14:paraId="33247638" w14:textId="77777777" w:rsidR="005B4ED6" w:rsidRPr="005B4ED6" w:rsidRDefault="005B4ED6" w:rsidP="005B4ED6">
            <w:pPr>
              <w:ind w:left="1276" w:hanging="283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300 mg = 15 tippaa</w:t>
            </w:r>
          </w:p>
        </w:tc>
      </w:tr>
    </w:tbl>
    <w:p w14:paraId="3425DB1D" w14:textId="77777777" w:rsidR="005B4ED6" w:rsidRPr="005B4ED6" w:rsidRDefault="005B4ED6" w:rsidP="005B4ED6">
      <w:pPr>
        <w:rPr>
          <w:rFonts w:eastAsia="Calibri" w:cs="Calibri"/>
        </w:rPr>
      </w:pPr>
    </w:p>
    <w:p w14:paraId="2B53A44E" w14:textId="77777777" w:rsidR="005B4ED6" w:rsidRPr="005B4ED6" w:rsidRDefault="005B4ED6" w:rsidP="005B4ED6">
      <w:pPr>
        <w:ind w:left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Tipat annostellaan n. 150 </w:t>
      </w:r>
      <w:proofErr w:type="spellStart"/>
      <w:r w:rsidRPr="005B4ED6">
        <w:rPr>
          <w:rFonts w:eastAsia="Calibri" w:cs="Calibri"/>
          <w:szCs w:val="24"/>
        </w:rPr>
        <w:t>ml:an</w:t>
      </w:r>
      <w:proofErr w:type="spellEnd"/>
      <w:r w:rsidRPr="005B4ED6">
        <w:rPr>
          <w:rFonts w:eastAsia="Calibri" w:cs="Calibri"/>
          <w:szCs w:val="24"/>
        </w:rPr>
        <w:t xml:space="preserve"> vettä tai mehua.</w:t>
      </w:r>
    </w:p>
    <w:p w14:paraId="42D303BA" w14:textId="77777777" w:rsidR="005B4ED6" w:rsidRPr="005B4ED6" w:rsidRDefault="005B4ED6" w:rsidP="005B4ED6">
      <w:pPr>
        <w:ind w:left="680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Osasto/pkl voi tilata potilaalle oman </w:t>
      </w:r>
      <w:proofErr w:type="spellStart"/>
      <w:r w:rsidRPr="005B4ED6">
        <w:rPr>
          <w:rFonts w:eastAsia="Calibri" w:cs="Calibri"/>
          <w:szCs w:val="24"/>
        </w:rPr>
        <w:t>Irenat</w:t>
      </w:r>
      <w:proofErr w:type="spellEnd"/>
      <w:r w:rsidRPr="005B4ED6">
        <w:rPr>
          <w:rFonts w:eastAsia="Calibri" w:cs="Calibri"/>
          <w:szCs w:val="24"/>
        </w:rPr>
        <w:t xml:space="preserve">® </w:t>
      </w:r>
      <w:proofErr w:type="spellStart"/>
      <w:r w:rsidRPr="005B4ED6">
        <w:rPr>
          <w:rFonts w:eastAsia="Calibri" w:cs="Calibri"/>
          <w:szCs w:val="24"/>
        </w:rPr>
        <w:t>Tropfen</w:t>
      </w:r>
      <w:proofErr w:type="spellEnd"/>
      <w:r w:rsidRPr="005B4ED6">
        <w:rPr>
          <w:rFonts w:eastAsia="Calibri" w:cs="Calibri"/>
          <w:szCs w:val="24"/>
        </w:rPr>
        <w:t xml:space="preserve"> 300 mg/ml -pullon sairaala-apteekista ja potilas voi ottaa kotona tipat kolmena päivänä esim. n. klo 7:00 aamuisin. Pullon voi palauttaa kolmantena päivänä (kuvauspäivä) isotooppiosastolle hävitettäväksi.</w:t>
      </w:r>
    </w:p>
    <w:p w14:paraId="3442C3AC" w14:textId="77777777" w:rsidR="005B4ED6" w:rsidRPr="005B4ED6" w:rsidRDefault="005B4ED6" w:rsidP="005B4ED6">
      <w:pPr>
        <w:pStyle w:val="Otsikko1"/>
      </w:pPr>
      <w:bookmarkStart w:id="14" w:name="_Toc191543802"/>
      <w:r w:rsidRPr="005B4ED6">
        <w:t>RADIOLÄÄKE, ANNOS ja ANNOSTELU</w:t>
      </w:r>
      <w:bookmarkEnd w:id="5"/>
      <w:bookmarkEnd w:id="6"/>
      <w:bookmarkEnd w:id="7"/>
      <w:bookmarkEnd w:id="8"/>
      <w:bookmarkEnd w:id="9"/>
      <w:bookmarkEnd w:id="10"/>
      <w:bookmarkEnd w:id="11"/>
      <w:bookmarkEnd w:id="14"/>
      <w:r w:rsidRPr="005B4ED6">
        <w:t xml:space="preserve"> </w:t>
      </w:r>
    </w:p>
    <w:p w14:paraId="005973CE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15" w:name="_Toc191543803"/>
      <w:r w:rsidRPr="005B4ED6">
        <w:rPr>
          <w:rFonts w:eastAsia="Calibri"/>
        </w:rPr>
        <w:t>Radiolääke</w:t>
      </w:r>
      <w:bookmarkEnd w:id="15"/>
      <w:r w:rsidRPr="005B4ED6">
        <w:rPr>
          <w:rFonts w:eastAsia="Calibri"/>
        </w:rPr>
        <w:tab/>
      </w:r>
    </w:p>
    <w:p w14:paraId="02BC62E8" w14:textId="77777777" w:rsidR="005B4ED6" w:rsidRPr="005B4ED6" w:rsidRDefault="005B4ED6" w:rsidP="005B4ED6">
      <w:pPr>
        <w:numPr>
          <w:ilvl w:val="0"/>
          <w:numId w:val="9"/>
        </w:numPr>
        <w:ind w:left="720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  <w:vertAlign w:val="superscript"/>
        </w:rPr>
        <w:t>123</w:t>
      </w:r>
      <w:r w:rsidRPr="005B4ED6">
        <w:rPr>
          <w:rFonts w:eastAsia="Calibri" w:cs="Calibri"/>
          <w:szCs w:val="24"/>
        </w:rPr>
        <w:t>I-MIBG, Meta-</w:t>
      </w:r>
      <w:proofErr w:type="spellStart"/>
      <w:r w:rsidRPr="005B4ED6">
        <w:rPr>
          <w:rFonts w:eastAsia="Calibri" w:cs="Calibri"/>
          <w:szCs w:val="24"/>
        </w:rPr>
        <w:t>iodobenzylguanidine</w:t>
      </w:r>
      <w:proofErr w:type="spellEnd"/>
      <w:r w:rsidRPr="005B4ED6">
        <w:rPr>
          <w:rFonts w:eastAsia="Calibri" w:cs="Calibri"/>
          <w:szCs w:val="24"/>
        </w:rPr>
        <w:t xml:space="preserve"> (</w:t>
      </w:r>
      <w:proofErr w:type="spellStart"/>
      <w:r w:rsidRPr="005B4ED6">
        <w:rPr>
          <w:rFonts w:eastAsia="Calibri" w:cs="Calibri"/>
          <w:szCs w:val="24"/>
        </w:rPr>
        <w:t>jobenguani</w:t>
      </w:r>
      <w:proofErr w:type="spellEnd"/>
      <w:r w:rsidRPr="005B4ED6">
        <w:rPr>
          <w:rFonts w:eastAsia="Calibri" w:cs="Calibri"/>
          <w:szCs w:val="24"/>
        </w:rPr>
        <w:t>).</w:t>
      </w:r>
    </w:p>
    <w:p w14:paraId="102B132F" w14:textId="77777777" w:rsidR="005B4ED6" w:rsidRPr="005B4ED6" w:rsidRDefault="005B4ED6" w:rsidP="005B4ED6">
      <w:pPr>
        <w:numPr>
          <w:ilvl w:val="0"/>
          <w:numId w:val="13"/>
        </w:numPr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  <w:vertAlign w:val="superscript"/>
        </w:rPr>
        <w:t>123</w:t>
      </w:r>
      <w:r w:rsidRPr="005B4ED6">
        <w:rPr>
          <w:rFonts w:eastAsia="Calibri" w:cs="Calibri"/>
          <w:szCs w:val="24"/>
        </w:rPr>
        <w:t>I puoliintumisaika on 13,2 tuntia.</w:t>
      </w:r>
    </w:p>
    <w:p w14:paraId="5F8BBD10" w14:textId="77777777" w:rsidR="005B4ED6" w:rsidRPr="005B4ED6" w:rsidRDefault="005B4ED6" w:rsidP="005B4ED6">
      <w:pPr>
        <w:numPr>
          <w:ilvl w:val="0"/>
          <w:numId w:val="13"/>
        </w:numPr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Gammaenergia on 159 </w:t>
      </w:r>
      <w:proofErr w:type="spellStart"/>
      <w:r w:rsidRPr="005B4ED6">
        <w:rPr>
          <w:rFonts w:eastAsia="Calibri" w:cs="Calibri"/>
          <w:szCs w:val="24"/>
        </w:rPr>
        <w:t>keV</w:t>
      </w:r>
      <w:proofErr w:type="spellEnd"/>
      <w:r w:rsidRPr="005B4ED6">
        <w:rPr>
          <w:rFonts w:eastAsia="Calibri" w:cs="Calibri"/>
          <w:szCs w:val="24"/>
        </w:rPr>
        <w:t xml:space="preserve">. </w:t>
      </w:r>
    </w:p>
    <w:p w14:paraId="0EE10850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16" w:name="_Toc191543804"/>
      <w:r w:rsidRPr="005B4ED6">
        <w:rPr>
          <w:rFonts w:eastAsia="Calibri"/>
        </w:rPr>
        <w:t>Annos</w:t>
      </w:r>
      <w:bookmarkEnd w:id="16"/>
    </w:p>
    <w:p w14:paraId="6A0899A9" w14:textId="77777777" w:rsidR="005B4ED6" w:rsidRPr="005B4ED6" w:rsidRDefault="005B4ED6" w:rsidP="005B4ED6">
      <w:pPr>
        <w:numPr>
          <w:ilvl w:val="0"/>
          <w:numId w:val="9"/>
        </w:numPr>
        <w:ind w:left="720"/>
        <w:contextualSpacing/>
        <w:rPr>
          <w:rFonts w:eastAsia="Calibri" w:cs="Calibri"/>
          <w:szCs w:val="24"/>
        </w:rPr>
      </w:pPr>
      <w:bookmarkStart w:id="17" w:name="_Toc324930590"/>
      <w:r w:rsidRPr="005B4ED6">
        <w:rPr>
          <w:rFonts w:eastAsia="Calibri" w:cs="Calibri"/>
          <w:szCs w:val="24"/>
          <w:vertAlign w:val="superscript"/>
        </w:rPr>
        <w:t>123</w:t>
      </w:r>
      <w:r w:rsidRPr="005B4ED6">
        <w:rPr>
          <w:rFonts w:eastAsia="Calibri" w:cs="Calibri"/>
          <w:szCs w:val="24"/>
        </w:rPr>
        <w:t xml:space="preserve">I-MIBG, aikuisille 370 MBq, lapsille painon mukaan, ks. Y asema: </w:t>
      </w:r>
      <w:r w:rsidRPr="005B4ED6">
        <w:rPr>
          <w:rFonts w:eastAsia="Calibri" w:cs="Calibri"/>
          <w:i/>
          <w:szCs w:val="24"/>
        </w:rPr>
        <w:t>\\yhtdata\tulosyksikot\50_Sairaanhoidolliset_palvelut\501_Diagnostiikan_vastuualue\5010_Kuvantamisen toimialue\Z3377\RADIOLÄÄKKEIDEN VALMISTUS\ANNOSTELU- JA PUOLIINTUMISTAULUKOT\Lasten isotooppitutkimusannokset uusi.xlsx</w:t>
      </w:r>
    </w:p>
    <w:p w14:paraId="66FBD5DD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18" w:name="_Toc191543805"/>
      <w:bookmarkEnd w:id="17"/>
      <w:r w:rsidRPr="005B4ED6">
        <w:rPr>
          <w:rFonts w:eastAsia="Calibri"/>
        </w:rPr>
        <w:t>Annostelu</w:t>
      </w:r>
      <w:bookmarkEnd w:id="18"/>
    </w:p>
    <w:p w14:paraId="66486795" w14:textId="075B0FCD" w:rsidR="005B4ED6" w:rsidRPr="005B4ED6" w:rsidRDefault="005B4ED6" w:rsidP="005B4ED6">
      <w:pPr>
        <w:numPr>
          <w:ilvl w:val="0"/>
          <w:numId w:val="9"/>
        </w:numPr>
        <w:ind w:left="720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Radiolääke tulee käyttövalmiina esikalibroituna injektionesteenä 1–5 ml tilavuudessa/pullo. </w:t>
      </w:r>
      <w:r w:rsidRPr="005B4ED6">
        <w:rPr>
          <w:rFonts w:eastAsia="Calibri" w:cs="Calibri"/>
          <w:szCs w:val="24"/>
          <w:u w:val="single"/>
        </w:rPr>
        <w:t>Jos potilaan paino on yli 26 kg, tuote toimitetaan kahdessa pullossa</w:t>
      </w:r>
      <w:r w:rsidRPr="005B4ED6">
        <w:rPr>
          <w:rFonts w:eastAsia="Calibri" w:cs="Calibri"/>
          <w:szCs w:val="24"/>
        </w:rPr>
        <w:t>.</w:t>
      </w:r>
    </w:p>
    <w:p w14:paraId="02BAB957" w14:textId="77777777" w:rsidR="005B4ED6" w:rsidRPr="005B4ED6" w:rsidRDefault="005B4ED6" w:rsidP="005B4ED6">
      <w:pPr>
        <w:numPr>
          <w:ilvl w:val="0"/>
          <w:numId w:val="9"/>
        </w:numPr>
        <w:ind w:left="720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Tuote on kalibroitu annostelupäivää edeltävälle päivälle klo 18.00 CET.</w:t>
      </w:r>
    </w:p>
    <w:p w14:paraId="5064FBE5" w14:textId="77777777" w:rsidR="005B4ED6" w:rsidRPr="005B4ED6" w:rsidRDefault="005B4ED6" w:rsidP="005B4ED6">
      <w:pPr>
        <w:ind w:left="720"/>
        <w:contextualSpacing/>
        <w:rPr>
          <w:rFonts w:eastAsia="Calibri" w:cs="Calibri"/>
          <w:szCs w:val="24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134"/>
        <w:gridCol w:w="1134"/>
        <w:gridCol w:w="1134"/>
        <w:gridCol w:w="1134"/>
        <w:gridCol w:w="1134"/>
      </w:tblGrid>
      <w:tr w:rsidR="005B4ED6" w:rsidRPr="005B4ED6" w14:paraId="7083670A" w14:textId="77777777" w:rsidTr="00F56E81">
        <w:trPr>
          <w:trHeight w:val="178"/>
        </w:trPr>
        <w:tc>
          <w:tcPr>
            <w:tcW w:w="81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705C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  <w:b/>
                <w:bCs/>
              </w:rPr>
              <w:t>I-123 MIBG injektio</w:t>
            </w:r>
          </w:p>
        </w:tc>
      </w:tr>
      <w:tr w:rsidR="005B4ED6" w:rsidRPr="005B4ED6" w14:paraId="4CBBA941" w14:textId="77777777" w:rsidTr="00F56E81">
        <w:trPr>
          <w:trHeight w:val="178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E0DE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ajankohta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96C4" w14:textId="77777777" w:rsidR="005B4ED6" w:rsidRPr="005B4ED6" w:rsidRDefault="005B4ED6" w:rsidP="005B4ED6">
            <w:pPr>
              <w:jc w:val="center"/>
              <w:rPr>
                <w:rFonts w:eastAsia="Calibri" w:cs="Calibri"/>
                <w:b/>
              </w:rPr>
            </w:pPr>
            <w:r w:rsidRPr="005B4ED6">
              <w:rPr>
                <w:rFonts w:eastAsia="Calibri" w:cs="Calibri"/>
                <w:b/>
              </w:rPr>
              <w:t>tuotteen aktiivisuus (MBq)</w:t>
            </w:r>
          </w:p>
        </w:tc>
      </w:tr>
      <w:tr w:rsidR="005B4ED6" w:rsidRPr="005B4ED6" w14:paraId="6A1F34BC" w14:textId="77777777" w:rsidTr="00F56E81">
        <w:trPr>
          <w:trHeight w:val="479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0A76" w14:textId="77777777" w:rsidR="005B4ED6" w:rsidRPr="005B4ED6" w:rsidRDefault="005B4ED6" w:rsidP="005B4ED6">
            <w:pPr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-1 päivää (18:00 CET)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47A1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C183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148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5FC8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222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6767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296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C9B1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370</w:t>
            </w:r>
          </w:p>
        </w:tc>
      </w:tr>
      <w:tr w:rsidR="005B4ED6" w:rsidRPr="005B4ED6" w14:paraId="3437DEAB" w14:textId="77777777" w:rsidTr="00F56E81">
        <w:trPr>
          <w:trHeight w:val="541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FB4B" w14:textId="77777777" w:rsidR="005B4ED6" w:rsidRPr="005B4ED6" w:rsidRDefault="005B4ED6" w:rsidP="005B4ED6">
            <w:pPr>
              <w:rPr>
                <w:rFonts w:eastAsia="Calibri" w:cs="Calibri"/>
                <w:b/>
                <w:bCs/>
              </w:rPr>
            </w:pPr>
            <w:r w:rsidRPr="005B4ED6">
              <w:rPr>
                <w:rFonts w:eastAsia="Calibri" w:cs="Calibri"/>
                <w:b/>
                <w:bCs/>
              </w:rPr>
              <w:t xml:space="preserve">injektio aktiivisuus käyttöpäivänä </w:t>
            </w:r>
          </w:p>
          <w:p w14:paraId="3A5354C6" w14:textId="77777777" w:rsidR="005B4ED6" w:rsidRPr="005B4ED6" w:rsidRDefault="005B4ED6" w:rsidP="005B4ED6">
            <w:pPr>
              <w:rPr>
                <w:rFonts w:eastAsia="Calibri" w:cs="Calibri"/>
              </w:rPr>
            </w:pPr>
            <w:r w:rsidRPr="005B4ED6">
              <w:rPr>
                <w:rFonts w:eastAsia="Calibri" w:cs="Calibri"/>
                <w:b/>
                <w:bCs/>
              </w:rPr>
              <w:t>klo 10.00 EET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F251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33,7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4B8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67,4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31C5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101,0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44FC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134,7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3909" w14:textId="77777777" w:rsidR="005B4ED6" w:rsidRPr="005B4ED6" w:rsidRDefault="005B4ED6" w:rsidP="005B4ED6">
            <w:pPr>
              <w:jc w:val="center"/>
              <w:rPr>
                <w:rFonts w:eastAsia="Calibri" w:cs="Calibri"/>
              </w:rPr>
            </w:pPr>
            <w:r w:rsidRPr="005B4ED6">
              <w:rPr>
                <w:rFonts w:eastAsia="Calibri" w:cs="Calibri"/>
              </w:rPr>
              <w:t>168,4</w:t>
            </w:r>
          </w:p>
        </w:tc>
      </w:tr>
    </w:tbl>
    <w:p w14:paraId="5E661C23" w14:textId="77777777" w:rsidR="005B4ED6" w:rsidRPr="005B4ED6" w:rsidRDefault="005B4ED6" w:rsidP="005B4ED6">
      <w:pPr>
        <w:ind w:left="720"/>
        <w:contextualSpacing/>
        <w:rPr>
          <w:rFonts w:eastAsia="Calibri" w:cs="Calibri"/>
          <w:szCs w:val="24"/>
        </w:rPr>
      </w:pPr>
    </w:p>
    <w:p w14:paraId="0E5258A3" w14:textId="77777777" w:rsidR="005B4ED6" w:rsidRPr="005B4ED6" w:rsidRDefault="005B4ED6" w:rsidP="005B4ED6">
      <w:pPr>
        <w:numPr>
          <w:ilvl w:val="0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Potilasannokset annostellaan pitkää annosteluneulaa ja ilmaneulaa käyttäen </w:t>
      </w:r>
    </w:p>
    <w:p w14:paraId="081F2A9A" w14:textId="77777777" w:rsidR="005B4ED6" w:rsidRPr="005B4ED6" w:rsidRDefault="005B4ED6" w:rsidP="005B4ED6">
      <w:pPr>
        <w:numPr>
          <w:ilvl w:val="0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Potilas alle 26 kg: Annostellaan potilasannos sopivaan 1-5 ml:n </w:t>
      </w:r>
      <w:proofErr w:type="spellStart"/>
      <w:r w:rsidRPr="005B4ED6">
        <w:rPr>
          <w:rFonts w:eastAsia="Calibri" w:cs="Calibri"/>
          <w:szCs w:val="24"/>
        </w:rPr>
        <w:t>luer</w:t>
      </w:r>
      <w:proofErr w:type="spellEnd"/>
      <w:r w:rsidRPr="005B4ED6">
        <w:rPr>
          <w:rFonts w:eastAsia="Calibri" w:cs="Calibri"/>
          <w:szCs w:val="24"/>
        </w:rPr>
        <w:t xml:space="preserve"> </w:t>
      </w:r>
      <w:proofErr w:type="spellStart"/>
      <w:r w:rsidRPr="005B4ED6">
        <w:rPr>
          <w:rFonts w:eastAsia="Calibri" w:cs="Calibri"/>
          <w:szCs w:val="24"/>
        </w:rPr>
        <w:t>lock</w:t>
      </w:r>
      <w:proofErr w:type="spellEnd"/>
      <w:r w:rsidRPr="005B4ED6">
        <w:rPr>
          <w:rFonts w:eastAsia="Calibri" w:cs="Calibri"/>
          <w:szCs w:val="24"/>
        </w:rPr>
        <w:t xml:space="preserve"> –kantaiseen ruiskuun.</w:t>
      </w:r>
    </w:p>
    <w:p w14:paraId="2EB21111" w14:textId="77777777" w:rsidR="005B4ED6" w:rsidRPr="005B4ED6" w:rsidRDefault="005B4ED6" w:rsidP="005B4ED6">
      <w:pPr>
        <w:numPr>
          <w:ilvl w:val="0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lastRenderedPageBreak/>
        <w:t xml:space="preserve">Potilas yli 26 kg: Annostellaan potilasannoksen yhteistilavuus molemmista pulloista samaan 10 ml </w:t>
      </w:r>
      <w:proofErr w:type="spellStart"/>
      <w:r w:rsidRPr="005B4ED6">
        <w:rPr>
          <w:rFonts w:eastAsia="Calibri" w:cs="Calibri"/>
          <w:szCs w:val="24"/>
        </w:rPr>
        <w:t>luer</w:t>
      </w:r>
      <w:proofErr w:type="spellEnd"/>
      <w:r w:rsidRPr="005B4ED6">
        <w:rPr>
          <w:rFonts w:eastAsia="Calibri" w:cs="Calibri"/>
          <w:szCs w:val="24"/>
        </w:rPr>
        <w:t xml:space="preserve"> </w:t>
      </w:r>
      <w:proofErr w:type="spellStart"/>
      <w:r w:rsidRPr="005B4ED6">
        <w:rPr>
          <w:rFonts w:eastAsia="Calibri" w:cs="Calibri"/>
          <w:szCs w:val="24"/>
        </w:rPr>
        <w:t>lock</w:t>
      </w:r>
      <w:proofErr w:type="spellEnd"/>
      <w:r w:rsidRPr="005B4ED6">
        <w:rPr>
          <w:rFonts w:eastAsia="Calibri" w:cs="Calibri"/>
          <w:szCs w:val="24"/>
        </w:rPr>
        <w:t xml:space="preserve"> –kantaiseen ruiskuun.</w:t>
      </w:r>
    </w:p>
    <w:p w14:paraId="004578B8" w14:textId="56202ADE" w:rsidR="005B4ED6" w:rsidRPr="005B4ED6" w:rsidRDefault="005B4ED6" w:rsidP="005B4ED6">
      <w:pPr>
        <w:numPr>
          <w:ilvl w:val="0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Ruiskun kärki suojataan tulpalla ja ruisku mitataan. Vertaa mitattua kokonaisaktiivisuutta ajankohdan laskennalliseen aktiivisuuteen, aikuisilla 370 </w:t>
      </w:r>
      <w:proofErr w:type="spellStart"/>
      <w:r w:rsidRPr="005B4ED6">
        <w:rPr>
          <w:rFonts w:eastAsia="Calibri" w:cs="Calibri"/>
          <w:szCs w:val="24"/>
        </w:rPr>
        <w:t>MBq</w:t>
      </w:r>
      <w:proofErr w:type="spellEnd"/>
      <w:r w:rsidRPr="005B4ED6">
        <w:rPr>
          <w:rFonts w:eastAsia="Calibri" w:cs="Calibri"/>
          <w:szCs w:val="24"/>
        </w:rPr>
        <w:t xml:space="preserve"> ja lapsilla </w:t>
      </w:r>
      <w:proofErr w:type="spellStart"/>
      <w:r w:rsidRPr="005B4ED6">
        <w:rPr>
          <w:rFonts w:eastAsia="Calibri" w:cs="Calibri"/>
          <w:szCs w:val="24"/>
        </w:rPr>
        <w:t>EANM:n</w:t>
      </w:r>
      <w:proofErr w:type="spellEnd"/>
      <w:r w:rsidRPr="005B4ED6">
        <w:rPr>
          <w:rFonts w:eastAsia="Calibri" w:cs="Calibri"/>
          <w:szCs w:val="24"/>
        </w:rPr>
        <w:t xml:space="preserve"> painotaulukosta katsottu aktiivisuus (annos ei saa poiketa yli 10</w:t>
      </w:r>
      <w:r>
        <w:rPr>
          <w:rFonts w:eastAsia="Calibri" w:cs="Calibri"/>
          <w:szCs w:val="24"/>
        </w:rPr>
        <w:t xml:space="preserve"> </w:t>
      </w:r>
      <w:r w:rsidRPr="005B4ED6">
        <w:rPr>
          <w:rFonts w:eastAsia="Calibri" w:cs="Calibri"/>
          <w:szCs w:val="24"/>
        </w:rPr>
        <w:t>% lasketusta annoksesta).</w:t>
      </w:r>
    </w:p>
    <w:p w14:paraId="0434DF86" w14:textId="77777777" w:rsidR="005B4ED6" w:rsidRPr="005B4ED6" w:rsidRDefault="005B4ED6" w:rsidP="005B4ED6">
      <w:pPr>
        <w:numPr>
          <w:ilvl w:val="4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Laimenna radiolääke tarvittaessa </w:t>
      </w:r>
      <w:r w:rsidRPr="005B4ED6">
        <w:rPr>
          <w:rFonts w:eastAsia="Calibri" w:cs="Calibri"/>
          <w:b/>
          <w:szCs w:val="24"/>
        </w:rPr>
        <w:t>steriilillä vedellä</w:t>
      </w:r>
      <w:r w:rsidRPr="005B4ED6">
        <w:rPr>
          <w:rFonts w:eastAsia="Calibri" w:cs="Calibri"/>
          <w:szCs w:val="24"/>
        </w:rPr>
        <w:t xml:space="preserve">. </w:t>
      </w:r>
      <w:r w:rsidRPr="005B4ED6">
        <w:rPr>
          <w:rFonts w:eastAsia="Calibri" w:cs="Calibri"/>
          <w:szCs w:val="24"/>
          <w:u w:val="single"/>
        </w:rPr>
        <w:t>Ei saa laimentaa NaCl-liuoksella</w:t>
      </w:r>
      <w:r w:rsidRPr="005B4ED6">
        <w:rPr>
          <w:rFonts w:eastAsia="Calibri" w:cs="Calibri"/>
          <w:szCs w:val="24"/>
        </w:rPr>
        <w:t xml:space="preserve">! </w:t>
      </w:r>
    </w:p>
    <w:p w14:paraId="7B6FBF64" w14:textId="77777777" w:rsidR="005B4ED6" w:rsidRPr="005B4ED6" w:rsidRDefault="005B4ED6" w:rsidP="005B4ED6">
      <w:pPr>
        <w:numPr>
          <w:ilvl w:val="0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Ruisku laitetaan kapeakärkiseen </w:t>
      </w:r>
      <w:proofErr w:type="spellStart"/>
      <w:r w:rsidRPr="005B4ED6">
        <w:rPr>
          <w:rFonts w:eastAsia="Calibri" w:cs="Calibri"/>
          <w:szCs w:val="24"/>
        </w:rPr>
        <w:t>wolframisuojaan</w:t>
      </w:r>
      <w:proofErr w:type="spellEnd"/>
      <w:r w:rsidRPr="005B4ED6">
        <w:rPr>
          <w:rFonts w:eastAsia="Calibri" w:cs="Calibri"/>
          <w:szCs w:val="24"/>
        </w:rPr>
        <w:t>.</w:t>
      </w:r>
    </w:p>
    <w:p w14:paraId="090E51E2" w14:textId="77777777" w:rsidR="005B4ED6" w:rsidRPr="005B4ED6" w:rsidRDefault="005B4ED6" w:rsidP="005B4ED6">
      <w:pPr>
        <w:numPr>
          <w:ilvl w:val="0"/>
          <w:numId w:val="17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Ruiskun suojapaperiin liimataan tarralappu, jossa on potilaan nimi ja henkilötunnus sekä radiolääkkeen nimi, annos, päivämäärä ja kellonaika.</w:t>
      </w:r>
    </w:p>
    <w:p w14:paraId="056803AD" w14:textId="77777777" w:rsidR="005B4ED6" w:rsidRPr="005B4ED6" w:rsidRDefault="005B4ED6" w:rsidP="005B4ED6">
      <w:pPr>
        <w:pStyle w:val="Otsikko1"/>
      </w:pPr>
      <w:bookmarkStart w:id="19" w:name="_Toc191543806"/>
      <w:r w:rsidRPr="005B4ED6">
        <w:t>RADIOLÄÄKKEEN ANTAMINEN</w:t>
      </w:r>
      <w:bookmarkEnd w:id="19"/>
    </w:p>
    <w:p w14:paraId="0261BCA6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0" w:name="_Toc191543807"/>
      <w:r w:rsidRPr="005B4ED6">
        <w:rPr>
          <w:rFonts w:eastAsia="Calibri"/>
        </w:rPr>
        <w:t>Radiolääkkeen antaminen</w:t>
      </w:r>
      <w:bookmarkEnd w:id="20"/>
    </w:p>
    <w:p w14:paraId="7A8ED3A4" w14:textId="77777777" w:rsidR="005B4ED6" w:rsidRPr="005B4ED6" w:rsidRDefault="005B4ED6" w:rsidP="005B4ED6">
      <w:pPr>
        <w:numPr>
          <w:ilvl w:val="0"/>
          <w:numId w:val="18"/>
        </w:numPr>
        <w:ind w:left="567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Radiolääke annetaan </w:t>
      </w:r>
      <w:r w:rsidRPr="005B4ED6">
        <w:rPr>
          <w:rFonts w:eastAsia="Calibri" w:cs="Calibri"/>
          <w:szCs w:val="24"/>
          <w:u w:val="single"/>
        </w:rPr>
        <w:t>hitaana</w:t>
      </w:r>
      <w:r w:rsidRPr="005B4ED6">
        <w:rPr>
          <w:rFonts w:eastAsia="Calibri" w:cs="Calibri"/>
          <w:szCs w:val="24"/>
        </w:rPr>
        <w:t xml:space="preserve"> vähintään muutaman minuutin kestävänä laskimonsisäisenä injektiona siten, että radiolääke huuhdotaan pienissä erissä elimistöön fysiologisella keittosuola- tai glukoosi –infuusiolla käyttäen väliletkullista kolmitiehanaa. Nopean injektion yhteydessä potilaalle voi tulla ohimenevä </w:t>
      </w:r>
      <w:proofErr w:type="spellStart"/>
      <w:r w:rsidRPr="005B4ED6">
        <w:rPr>
          <w:rFonts w:eastAsia="Calibri" w:cs="Calibri"/>
          <w:szCs w:val="24"/>
        </w:rPr>
        <w:t>takykardia</w:t>
      </w:r>
      <w:proofErr w:type="spellEnd"/>
      <w:r w:rsidRPr="005B4ED6">
        <w:rPr>
          <w:rFonts w:eastAsia="Calibri" w:cs="Calibri"/>
          <w:szCs w:val="24"/>
        </w:rPr>
        <w:t xml:space="preserve">. </w:t>
      </w:r>
    </w:p>
    <w:p w14:paraId="545A2248" w14:textId="643CF505" w:rsidR="005B4ED6" w:rsidRPr="005B4ED6" w:rsidRDefault="005B4ED6" w:rsidP="005B4ED6">
      <w:pPr>
        <w:numPr>
          <w:ilvl w:val="0"/>
          <w:numId w:val="18"/>
        </w:numPr>
        <w:ind w:left="567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Radiolääkkeen </w:t>
      </w:r>
      <w:proofErr w:type="spellStart"/>
      <w:r w:rsidRPr="005B4ED6">
        <w:rPr>
          <w:rFonts w:eastAsia="Calibri" w:cs="Calibri"/>
          <w:szCs w:val="24"/>
        </w:rPr>
        <w:t>injisoi</w:t>
      </w:r>
      <w:proofErr w:type="spellEnd"/>
      <w:r w:rsidRPr="005B4ED6">
        <w:rPr>
          <w:rFonts w:eastAsia="Calibri" w:cs="Calibri"/>
          <w:szCs w:val="24"/>
        </w:rPr>
        <w:t xml:space="preserve"> isotooppiosaston hoitaja sekä lapsille että aikuisille. </w:t>
      </w:r>
      <w:r w:rsidRPr="005B4ED6">
        <w:rPr>
          <w:rFonts w:eastAsia="Calibri" w:cs="Calibri"/>
          <w:b/>
          <w:szCs w:val="24"/>
        </w:rPr>
        <w:t>Lapsipotilaan kohdalla varmistetaan kuitenkin, että ko. osaston lääkäri on saatavilla injektion aikana.</w:t>
      </w:r>
      <w:r w:rsidRPr="005B4ED6">
        <w:rPr>
          <w:rFonts w:eastAsia="Calibri" w:cs="Calibri"/>
          <w:szCs w:val="24"/>
        </w:rPr>
        <w:t xml:space="preserve"> Radiolääke voidaan antaa </w:t>
      </w:r>
      <w:proofErr w:type="spellStart"/>
      <w:r w:rsidRPr="005B4ED6">
        <w:rPr>
          <w:rFonts w:eastAsia="Calibri" w:cs="Calibri"/>
          <w:szCs w:val="24"/>
        </w:rPr>
        <w:t>CVKiin</w:t>
      </w:r>
      <w:proofErr w:type="spellEnd"/>
      <w:r w:rsidRPr="005B4ED6">
        <w:rPr>
          <w:rFonts w:eastAsia="Calibri" w:cs="Calibri"/>
          <w:szCs w:val="24"/>
        </w:rPr>
        <w:t xml:space="preserve"> käyttämällä kolmitiehanaa ja 100 ml fysiologista keittosuola- tai glukoosi -infuusiota. </w:t>
      </w:r>
    </w:p>
    <w:p w14:paraId="20E1FDB3" w14:textId="77777777" w:rsidR="005B4ED6" w:rsidRPr="005B4ED6" w:rsidRDefault="005B4ED6" w:rsidP="005B4ED6">
      <w:pPr>
        <w:numPr>
          <w:ilvl w:val="0"/>
          <w:numId w:val="10"/>
        </w:numPr>
        <w:tabs>
          <w:tab w:val="clear" w:pos="360"/>
          <w:tab w:val="num" w:pos="-2552"/>
        </w:tabs>
        <w:ind w:left="567" w:hanging="283"/>
        <w:rPr>
          <w:rFonts w:eastAsia="Calibri" w:cs="Calibri"/>
        </w:rPr>
      </w:pPr>
      <w:r w:rsidRPr="005B4ED6">
        <w:rPr>
          <w:rFonts w:eastAsia="Calibri" w:cs="Calibri"/>
          <w:szCs w:val="24"/>
        </w:rPr>
        <w:t>Radiolääkkeen aktiivisuus ja antoajan</w:t>
      </w:r>
      <w:r w:rsidRPr="005B4ED6">
        <w:rPr>
          <w:rFonts w:eastAsia="Calibri" w:cs="Calibri"/>
          <w:szCs w:val="24"/>
        </w:rPr>
        <w:softHyphen/>
        <w:t xml:space="preserve">kohta kirjataan </w:t>
      </w:r>
      <w:proofErr w:type="spellStart"/>
      <w:r w:rsidRPr="005B4ED6">
        <w:rPr>
          <w:rFonts w:eastAsia="Calibri" w:cs="Calibri"/>
          <w:szCs w:val="24"/>
        </w:rPr>
        <w:t>NeaRis</w:t>
      </w:r>
      <w:proofErr w:type="spellEnd"/>
      <w:r w:rsidRPr="005B4ED6">
        <w:rPr>
          <w:rFonts w:eastAsia="Calibri" w:cs="Calibri"/>
          <w:szCs w:val="24"/>
        </w:rPr>
        <w:t>-järjestelmään.</w:t>
      </w:r>
    </w:p>
    <w:p w14:paraId="18CE71D4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1" w:name="_Toc191543808"/>
      <w:r w:rsidRPr="005B4ED6">
        <w:rPr>
          <w:rFonts w:eastAsia="Calibri"/>
        </w:rPr>
        <w:t>Radiolääkkeen saamisen jälkeen</w:t>
      </w:r>
      <w:bookmarkEnd w:id="21"/>
    </w:p>
    <w:p w14:paraId="42F19587" w14:textId="490168D9" w:rsidR="005B4ED6" w:rsidRPr="005B4ED6" w:rsidRDefault="005B4ED6" w:rsidP="005B4ED6">
      <w:pPr>
        <w:numPr>
          <w:ilvl w:val="0"/>
          <w:numId w:val="10"/>
        </w:numPr>
        <w:tabs>
          <w:tab w:val="clear" w:pos="360"/>
        </w:tabs>
        <w:ind w:left="567" w:hanging="360"/>
        <w:contextualSpacing/>
        <w:rPr>
          <w:rFonts w:eastAsia="Calibri" w:cs="Calibri"/>
        </w:rPr>
      </w:pPr>
      <w:r w:rsidRPr="005B4ED6">
        <w:rPr>
          <w:rFonts w:eastAsia="Calibri" w:cs="Calibri"/>
        </w:rPr>
        <w:t>Tutkimuksessa annettava natriumperkloraatti kertyy kilpirauhaseen, minkä vuoksi kilpirauhasen gammakuvauksia ei voi suorittaa 1–3 viikkoon.</w:t>
      </w:r>
    </w:p>
    <w:p w14:paraId="490228C5" w14:textId="77777777" w:rsidR="005B4ED6" w:rsidRPr="005B4ED6" w:rsidRDefault="005B4ED6" w:rsidP="005B4ED6">
      <w:pPr>
        <w:numPr>
          <w:ilvl w:val="0"/>
          <w:numId w:val="10"/>
        </w:numPr>
        <w:tabs>
          <w:tab w:val="clear" w:pos="360"/>
        </w:tabs>
        <w:ind w:left="567" w:hanging="360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Imetys on lopetettava ( ICRP 128), ks. </w:t>
      </w:r>
      <w:hyperlink r:id="rId14" w:history="1">
        <w:r w:rsidRPr="005B4ED6">
          <w:rPr>
            <w:rFonts w:eastAsia="Calibri" w:cs="Calibri"/>
            <w:color w:val="0000FF"/>
            <w:u w:val="single"/>
          </w:rPr>
          <w:t>Isotooppitutkimuksiin liittyviä yleisohjeita</w:t>
        </w:r>
      </w:hyperlink>
      <w:r w:rsidRPr="005B4ED6">
        <w:rPr>
          <w:rFonts w:eastAsia="Calibri" w:cs="Calibri"/>
          <w:color w:val="0000FF"/>
          <w:u w:val="single"/>
        </w:rPr>
        <w:t xml:space="preserve">. </w:t>
      </w:r>
    </w:p>
    <w:p w14:paraId="72E2E767" w14:textId="77777777" w:rsidR="005B4ED6" w:rsidRPr="005B4ED6" w:rsidRDefault="005B4ED6" w:rsidP="005B4ED6">
      <w:pPr>
        <w:numPr>
          <w:ilvl w:val="0"/>
          <w:numId w:val="10"/>
        </w:numPr>
        <w:tabs>
          <w:tab w:val="clear" w:pos="360"/>
        </w:tabs>
        <w:ind w:left="567" w:hanging="360"/>
        <w:contextualSpacing/>
        <w:rPr>
          <w:rFonts w:eastAsia="Calibri" w:cs="Calibri"/>
        </w:rPr>
      </w:pPr>
      <w:r w:rsidRPr="005B4ED6">
        <w:rPr>
          <w:rFonts w:eastAsia="Calibri" w:cs="Calibri"/>
        </w:rPr>
        <w:t>Tutkimuspäivänä WC-hygieniaan on kiin</w:t>
      </w:r>
      <w:r w:rsidRPr="005B4ED6">
        <w:rPr>
          <w:rFonts w:eastAsia="Calibri" w:cs="Calibri"/>
        </w:rPr>
        <w:softHyphen/>
        <w:t>nitettävä huomiota: myös miesten on virtsattava istualtaan, sukupuolielimet kuiva</w:t>
      </w:r>
      <w:r w:rsidRPr="005B4ED6">
        <w:rPr>
          <w:rFonts w:eastAsia="Calibri" w:cs="Calibri"/>
        </w:rPr>
        <w:softHyphen/>
        <w:t>taan huolellisesti paperilla, WC-pönttö huuhdellaan välittömästi ja kädet pestään hyvin. Kuvauksen jälkeen tutkimuspäivänä potilas juo taval</w:t>
      </w:r>
      <w:r w:rsidRPr="005B4ED6">
        <w:rPr>
          <w:rFonts w:eastAsia="Calibri" w:cs="Calibri"/>
        </w:rPr>
        <w:softHyphen/>
        <w:t>lista enemmän virtsarakon täyttämiseksi ja tyhjentää rakkonsa usein, jotta sädeannos jäisi mah</w:t>
      </w:r>
      <w:r w:rsidRPr="005B4ED6">
        <w:rPr>
          <w:rFonts w:eastAsia="Calibri" w:cs="Calibri"/>
        </w:rPr>
        <w:softHyphen/>
        <w:t>dollisim</w:t>
      </w:r>
      <w:r w:rsidRPr="005B4ED6">
        <w:rPr>
          <w:rFonts w:eastAsia="Calibri" w:cs="Calibri"/>
        </w:rPr>
        <w:softHyphen/>
        <w:t>man pieneksi.</w:t>
      </w:r>
    </w:p>
    <w:p w14:paraId="05D45275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2" w:name="_Toc191543809"/>
      <w:r w:rsidRPr="005B4ED6">
        <w:rPr>
          <w:rFonts w:eastAsia="Calibri"/>
          <w:vertAlign w:val="superscript"/>
        </w:rPr>
        <w:t>123</w:t>
      </w:r>
      <w:r w:rsidRPr="005B4ED6">
        <w:rPr>
          <w:rFonts w:eastAsia="Calibri"/>
        </w:rPr>
        <w:t>I -radioaktiiviset / - ei radioaktiiviset jätteet</w:t>
      </w:r>
      <w:bookmarkEnd w:id="22"/>
    </w:p>
    <w:p w14:paraId="3D6C05AE" w14:textId="77777777" w:rsidR="005B4ED6" w:rsidRPr="005B4ED6" w:rsidRDefault="005B4ED6" w:rsidP="005B4ED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Injektioneulat ja -ruiskut sekä liuosta sisältävät pullot kerätään lyijysuojattuun riskijäteastiaan.</w:t>
      </w:r>
    </w:p>
    <w:p w14:paraId="7422C05F" w14:textId="77777777" w:rsidR="005B4ED6" w:rsidRPr="005B4ED6" w:rsidRDefault="005B4ED6" w:rsidP="005B4ED6">
      <w:pPr>
        <w:pStyle w:val="Otsikko1"/>
      </w:pPr>
      <w:bookmarkStart w:id="23" w:name="_Toc191543810"/>
      <w:r w:rsidRPr="005B4ED6">
        <w:t>KUVAUKSEN SUORITUS</w:t>
      </w:r>
      <w:bookmarkEnd w:id="23"/>
    </w:p>
    <w:p w14:paraId="743AE662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4" w:name="_Toc191543811"/>
      <w:r w:rsidRPr="005B4ED6">
        <w:rPr>
          <w:rFonts w:eastAsia="Calibri"/>
        </w:rPr>
        <w:t>Kuvausten ajoitukset</w:t>
      </w:r>
      <w:bookmarkEnd w:id="24"/>
    </w:p>
    <w:p w14:paraId="12A530C5" w14:textId="77777777" w:rsidR="005B4ED6" w:rsidRPr="005B4ED6" w:rsidRDefault="005B4ED6" w:rsidP="005B4ED6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Potilas kuvataan 24 tunnin kuluttua injektiosta</w:t>
      </w:r>
      <w:r w:rsidRPr="005B4ED6">
        <w:rPr>
          <w:rFonts w:eastAsia="Calibri" w:cs="Calibri"/>
        </w:rPr>
        <w:t xml:space="preserve"> </w:t>
      </w:r>
      <w:r w:rsidRPr="005B4ED6">
        <w:rPr>
          <w:rFonts w:eastAsia="Calibri" w:cs="Calibri"/>
          <w:szCs w:val="24"/>
        </w:rPr>
        <w:t>koko keho –kuvauksena.</w:t>
      </w:r>
    </w:p>
    <w:p w14:paraId="664CB015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5" w:name="_Toc191543812"/>
      <w:r w:rsidRPr="005B4ED6">
        <w:rPr>
          <w:rFonts w:eastAsia="Calibri"/>
        </w:rPr>
        <w:lastRenderedPageBreak/>
        <w:t>Kuvausalueet</w:t>
      </w:r>
      <w:bookmarkEnd w:id="25"/>
    </w:p>
    <w:p w14:paraId="270C1083" w14:textId="75711831" w:rsidR="005B4ED6" w:rsidRPr="005B4ED6" w:rsidRDefault="005B4ED6" w:rsidP="005B4ED6">
      <w:pPr>
        <w:numPr>
          <w:ilvl w:val="0"/>
          <w:numId w:val="10"/>
        </w:numPr>
        <w:tabs>
          <w:tab w:val="clear" w:pos="360"/>
          <w:tab w:val="num" w:pos="-2552"/>
        </w:tabs>
        <w:ind w:left="567" w:hanging="283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Potilaasta kuvataan koko keho päälaelta reisien puoliväliin suoraan edestä (ANT) ja takaa (POST). Kuvausprojektiot voidaan tapauskohtaisesti ottaa myös yksittäiskuvina. Koko keho ja/tai paikalliskuvien lisäksi lausuva lääkäri voi tarvittaessa pyytää SPET-TT –fuusiokuvauksen.</w:t>
      </w:r>
    </w:p>
    <w:p w14:paraId="14E2473C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6" w:name="_Toc191543813"/>
      <w:r w:rsidRPr="005B4ED6">
        <w:rPr>
          <w:rFonts w:eastAsia="Calibri"/>
        </w:rPr>
        <w:t>Potilaan valmistelu kuvaukseen</w:t>
      </w:r>
      <w:bookmarkEnd w:id="26"/>
    </w:p>
    <w:p w14:paraId="47D393E0" w14:textId="77777777" w:rsidR="005B4ED6" w:rsidRPr="005B4ED6" w:rsidRDefault="005B4ED6" w:rsidP="005B4ED6">
      <w:pPr>
        <w:numPr>
          <w:ilvl w:val="0"/>
          <w:numId w:val="10"/>
        </w:numPr>
        <w:tabs>
          <w:tab w:val="clear" w:pos="360"/>
        </w:tabs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Potilas tyhjentää virtsarakkonsa/lapsi kuivitetaan juuri ennen kuvausta.</w:t>
      </w:r>
    </w:p>
    <w:p w14:paraId="1ADCD25E" w14:textId="77777777" w:rsidR="005B4ED6" w:rsidRPr="005B4ED6" w:rsidRDefault="005B4ED6" w:rsidP="005B4ED6">
      <w:pPr>
        <w:numPr>
          <w:ilvl w:val="0"/>
          <w:numId w:val="20"/>
        </w:numPr>
        <w:tabs>
          <w:tab w:val="left" w:pos="1418"/>
        </w:tabs>
        <w:ind w:left="567" w:hanging="283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Metalliesineet ja muut kuvan tulkintaa häiritsevät esineet poistetaan kuvausalu</w:t>
      </w:r>
      <w:r w:rsidRPr="005B4ED6">
        <w:rPr>
          <w:rFonts w:eastAsia="Calibri" w:cs="Calibri"/>
          <w:szCs w:val="24"/>
        </w:rPr>
        <w:softHyphen/>
        <w:t>eelta.</w:t>
      </w:r>
    </w:p>
    <w:p w14:paraId="247F1965" w14:textId="77777777" w:rsidR="005B4ED6" w:rsidRPr="005B4ED6" w:rsidRDefault="005B4ED6" w:rsidP="005B4ED6">
      <w:pPr>
        <w:numPr>
          <w:ilvl w:val="0"/>
          <w:numId w:val="20"/>
        </w:numPr>
        <w:ind w:left="567" w:hanging="283"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Kuvataan mahdollisimman lä</w:t>
      </w:r>
      <w:r w:rsidRPr="005B4ED6">
        <w:rPr>
          <w:rFonts w:eastAsia="Calibri" w:cs="Calibri"/>
          <w:szCs w:val="24"/>
        </w:rPr>
        <w:softHyphen/>
        <w:t>heltä potilasta.</w:t>
      </w:r>
    </w:p>
    <w:p w14:paraId="3AFE08D7" w14:textId="77777777" w:rsidR="005B4ED6" w:rsidRPr="005B4ED6" w:rsidRDefault="005B4ED6" w:rsidP="005B4ED6">
      <w:pPr>
        <w:numPr>
          <w:ilvl w:val="0"/>
          <w:numId w:val="10"/>
        </w:numPr>
        <w:tabs>
          <w:tab w:val="clear" w:pos="360"/>
        </w:tabs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Kuvaukset kestävät 30 min -1 tunti</w:t>
      </w:r>
    </w:p>
    <w:p w14:paraId="3EA5EF15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7" w:name="_Toc191543814"/>
      <w:r w:rsidRPr="005B4ED6">
        <w:rPr>
          <w:rFonts w:eastAsia="Calibri"/>
        </w:rPr>
        <w:t>Laitteet</w:t>
      </w:r>
      <w:bookmarkEnd w:id="27"/>
    </w:p>
    <w:tbl>
      <w:tblPr>
        <w:tblStyle w:val="TaulukkoRuudukko2"/>
        <w:tblW w:w="0" w:type="auto"/>
        <w:tblInd w:w="817" w:type="dxa"/>
        <w:tblLook w:val="04A0" w:firstRow="1" w:lastRow="0" w:firstColumn="1" w:lastColumn="0" w:noHBand="0" w:noVBand="1"/>
      </w:tblPr>
      <w:tblGrid>
        <w:gridCol w:w="2180"/>
        <w:gridCol w:w="2158"/>
        <w:gridCol w:w="4473"/>
      </w:tblGrid>
      <w:tr w:rsidR="005B4ED6" w:rsidRPr="005B4ED6" w14:paraId="338BBEC4" w14:textId="77777777" w:rsidTr="005B4ED6">
        <w:tc>
          <w:tcPr>
            <w:tcW w:w="2268" w:type="dxa"/>
            <w:shd w:val="clear" w:color="auto" w:fill="D9D9D9"/>
          </w:tcPr>
          <w:p w14:paraId="7ED1BD56" w14:textId="77777777" w:rsidR="005B4ED6" w:rsidRPr="005B4ED6" w:rsidRDefault="005B4ED6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5B4ED6">
              <w:rPr>
                <w:rFonts w:eastAsia="Calibri" w:cs="Calibri"/>
                <w:szCs w:val="24"/>
              </w:rPr>
              <w:t>Gammakamera</w:t>
            </w:r>
          </w:p>
        </w:tc>
        <w:tc>
          <w:tcPr>
            <w:tcW w:w="2268" w:type="dxa"/>
            <w:shd w:val="clear" w:color="auto" w:fill="D9D9D9"/>
          </w:tcPr>
          <w:p w14:paraId="4F597BBC" w14:textId="77777777" w:rsidR="005B4ED6" w:rsidRPr="005B4ED6" w:rsidRDefault="005B4ED6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5B4ED6">
              <w:rPr>
                <w:rFonts w:eastAsia="Calibri" w:cs="Calibri"/>
                <w:szCs w:val="24"/>
              </w:rPr>
              <w:t>Kollimaattori</w:t>
            </w:r>
          </w:p>
        </w:tc>
        <w:tc>
          <w:tcPr>
            <w:tcW w:w="4993" w:type="dxa"/>
            <w:shd w:val="clear" w:color="auto" w:fill="D9D9D9"/>
          </w:tcPr>
          <w:p w14:paraId="36ECBFED" w14:textId="77777777" w:rsidR="005B4ED6" w:rsidRPr="005B4ED6" w:rsidRDefault="005B4ED6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5B4ED6">
              <w:rPr>
                <w:rFonts w:eastAsia="Calibri" w:cs="Calibri"/>
                <w:szCs w:val="24"/>
              </w:rPr>
              <w:t>Kuvaus</w:t>
            </w:r>
          </w:p>
        </w:tc>
      </w:tr>
      <w:tr w:rsidR="005B4ED6" w:rsidRPr="005B4ED6" w14:paraId="45D4FCEF" w14:textId="77777777" w:rsidTr="00F56E81">
        <w:tc>
          <w:tcPr>
            <w:tcW w:w="2268" w:type="dxa"/>
          </w:tcPr>
          <w:p w14:paraId="13222C9D" w14:textId="77777777" w:rsidR="005B4ED6" w:rsidRPr="005B4ED6" w:rsidRDefault="005B4ED6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5B4ED6">
              <w:rPr>
                <w:rFonts w:eastAsia="Calibri" w:cs="Calibri"/>
                <w:szCs w:val="24"/>
              </w:rPr>
              <w:t>3-h</w:t>
            </w:r>
          </w:p>
        </w:tc>
        <w:tc>
          <w:tcPr>
            <w:tcW w:w="2268" w:type="dxa"/>
          </w:tcPr>
          <w:p w14:paraId="21163A7C" w14:textId="77777777" w:rsidR="005B4ED6" w:rsidRPr="005B4ED6" w:rsidRDefault="005B4ED6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5B4ED6">
              <w:rPr>
                <w:rFonts w:eastAsia="Calibri" w:cs="Calibri"/>
                <w:szCs w:val="24"/>
              </w:rPr>
              <w:t>LPHR</w:t>
            </w:r>
          </w:p>
        </w:tc>
        <w:tc>
          <w:tcPr>
            <w:tcW w:w="4993" w:type="dxa"/>
          </w:tcPr>
          <w:p w14:paraId="6CCE6A68" w14:textId="77777777" w:rsidR="005B4ED6" w:rsidRPr="005B4ED6" w:rsidRDefault="005B4ED6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 w:rsidRPr="005B4ED6">
              <w:rPr>
                <w:rFonts w:eastAsia="Calibri" w:cs="Calibri"/>
                <w:szCs w:val="24"/>
              </w:rPr>
              <w:t>Koko keho, SPET-TT</w:t>
            </w:r>
          </w:p>
        </w:tc>
      </w:tr>
      <w:tr w:rsidR="007F7469" w:rsidRPr="005B4ED6" w14:paraId="23E2DDA5" w14:textId="77777777" w:rsidTr="00F56E81">
        <w:tc>
          <w:tcPr>
            <w:tcW w:w="2268" w:type="dxa"/>
          </w:tcPr>
          <w:p w14:paraId="34072C51" w14:textId="5D4EA8B9" w:rsidR="007F7469" w:rsidRPr="005B4ED6" w:rsidRDefault="007F7469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2-h</w:t>
            </w:r>
          </w:p>
        </w:tc>
        <w:tc>
          <w:tcPr>
            <w:tcW w:w="2268" w:type="dxa"/>
          </w:tcPr>
          <w:p w14:paraId="123BFFDD" w14:textId="51E1B4B7" w:rsidR="007F7469" w:rsidRPr="005B4ED6" w:rsidRDefault="007F7469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LPHR</w:t>
            </w:r>
          </w:p>
        </w:tc>
        <w:tc>
          <w:tcPr>
            <w:tcW w:w="4993" w:type="dxa"/>
          </w:tcPr>
          <w:p w14:paraId="22D36BFF" w14:textId="2A0E5D44" w:rsidR="007F7469" w:rsidRPr="005B4ED6" w:rsidRDefault="007F7469" w:rsidP="005B4ED6">
            <w:pPr>
              <w:tabs>
                <w:tab w:val="left" w:pos="3969"/>
                <w:tab w:val="left" w:pos="5670"/>
              </w:tabs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Koko keho, SPET-TT</w:t>
            </w:r>
          </w:p>
        </w:tc>
      </w:tr>
    </w:tbl>
    <w:p w14:paraId="16F83F0F" w14:textId="77777777" w:rsidR="005B4ED6" w:rsidRPr="005B4ED6" w:rsidRDefault="005B4ED6" w:rsidP="005B4ED6">
      <w:pPr>
        <w:tabs>
          <w:tab w:val="left" w:pos="3969"/>
          <w:tab w:val="left" w:pos="5670"/>
        </w:tabs>
        <w:ind w:left="1276" w:hanging="709"/>
        <w:rPr>
          <w:rFonts w:eastAsia="Calibri" w:cs="Calibri"/>
          <w:szCs w:val="24"/>
        </w:rPr>
      </w:pPr>
    </w:p>
    <w:p w14:paraId="4C97DAF2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28" w:name="_Toc191543815"/>
      <w:r w:rsidRPr="005B4ED6">
        <w:rPr>
          <w:rFonts w:eastAsia="Calibri"/>
        </w:rPr>
        <w:t>Kuvauksen suoritus</w:t>
      </w:r>
      <w:bookmarkEnd w:id="28"/>
    </w:p>
    <w:p w14:paraId="78B74E1A" w14:textId="77777777" w:rsidR="005B4ED6" w:rsidRPr="005B4ED6" w:rsidRDefault="005B4ED6" w:rsidP="005B4ED6">
      <w:pPr>
        <w:keepNext/>
        <w:keepLines/>
        <w:numPr>
          <w:ilvl w:val="2"/>
          <w:numId w:val="15"/>
        </w:numPr>
        <w:tabs>
          <w:tab w:val="num" w:pos="360"/>
        </w:tabs>
        <w:spacing w:before="360" w:after="240"/>
        <w:ind w:left="0" w:firstLine="0"/>
        <w:outlineLvl w:val="2"/>
        <w:rPr>
          <w:b/>
          <w:bCs/>
        </w:rPr>
      </w:pPr>
      <w:bookmarkStart w:id="29" w:name="_Toc402866397"/>
      <w:bookmarkStart w:id="30" w:name="_Toc191543816"/>
      <w:r w:rsidRPr="005B4ED6">
        <w:rPr>
          <w:b/>
          <w:bCs/>
        </w:rPr>
        <w:t>Potilaan haku työlistalta</w:t>
      </w:r>
      <w:bookmarkEnd w:id="29"/>
      <w:bookmarkEnd w:id="30"/>
    </w:p>
    <w:p w14:paraId="2B3C33A2" w14:textId="77777777" w:rsidR="005B4ED6" w:rsidRPr="005B4ED6" w:rsidRDefault="005B4ED6" w:rsidP="005B4ED6">
      <w:pPr>
        <w:numPr>
          <w:ilvl w:val="0"/>
          <w:numId w:val="11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Hae potilas keräystyöasemalla </w:t>
      </w:r>
      <w:proofErr w:type="spellStart"/>
      <w:r w:rsidRPr="005B4ED6">
        <w:rPr>
          <w:rFonts w:eastAsia="Calibri" w:cs="Calibri"/>
          <w:b/>
          <w:szCs w:val="24"/>
        </w:rPr>
        <w:t>Patient</w:t>
      </w:r>
      <w:proofErr w:type="spellEnd"/>
      <w:r w:rsidRPr="005B4ED6">
        <w:rPr>
          <w:rFonts w:eastAsia="Calibri" w:cs="Calibri"/>
          <w:b/>
          <w:szCs w:val="24"/>
        </w:rPr>
        <w:t xml:space="preserve"> -&gt; </w:t>
      </w:r>
      <w:proofErr w:type="spellStart"/>
      <w:r w:rsidRPr="005B4ED6">
        <w:rPr>
          <w:rFonts w:eastAsia="Calibri" w:cs="Calibri"/>
          <w:b/>
          <w:szCs w:val="24"/>
        </w:rPr>
        <w:t>Browser</w:t>
      </w:r>
      <w:proofErr w:type="spellEnd"/>
      <w:r w:rsidRPr="005B4ED6">
        <w:rPr>
          <w:rFonts w:eastAsia="Calibri" w:cs="Calibri"/>
          <w:b/>
          <w:szCs w:val="24"/>
        </w:rPr>
        <w:t xml:space="preserve"> -&gt; </w:t>
      </w:r>
      <w:proofErr w:type="spellStart"/>
      <w:r w:rsidRPr="005B4ED6">
        <w:rPr>
          <w:rFonts w:eastAsia="Calibri" w:cs="Calibri"/>
          <w:b/>
          <w:szCs w:val="24"/>
        </w:rPr>
        <w:t>Scheduler</w:t>
      </w:r>
      <w:proofErr w:type="spellEnd"/>
      <w:r w:rsidRPr="005B4ED6">
        <w:rPr>
          <w:rFonts w:eastAsia="Calibri" w:cs="Calibri"/>
          <w:b/>
          <w:szCs w:val="24"/>
        </w:rPr>
        <w:t>.</w:t>
      </w:r>
      <w:r w:rsidRPr="005B4ED6">
        <w:rPr>
          <w:rFonts w:eastAsia="Calibri" w:cs="Calibri"/>
          <w:szCs w:val="24"/>
        </w:rPr>
        <w:t xml:space="preserve">  Valitse suoritettava tutkimus klikkaamalla tutkimusta yhdesti. </w:t>
      </w:r>
    </w:p>
    <w:p w14:paraId="3F958ED1" w14:textId="77777777" w:rsidR="005B4ED6" w:rsidRPr="005B4ED6" w:rsidRDefault="005B4ED6" w:rsidP="005B4ED6">
      <w:pPr>
        <w:ind w:left="567" w:hanging="283"/>
        <w:rPr>
          <w:rFonts w:eastAsia="Calibri" w:cs="Calibri"/>
          <w:szCs w:val="24"/>
        </w:rPr>
      </w:pPr>
    </w:p>
    <w:p w14:paraId="6794ADE8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Klikkaa </w:t>
      </w:r>
      <w:proofErr w:type="spellStart"/>
      <w:r w:rsidRPr="005B4ED6">
        <w:rPr>
          <w:rFonts w:eastAsia="Calibri" w:cs="Calibri"/>
          <w:b/>
          <w:szCs w:val="24"/>
        </w:rPr>
        <w:t>Patient</w:t>
      </w:r>
      <w:proofErr w:type="spellEnd"/>
      <w:r w:rsidRPr="005B4ED6">
        <w:rPr>
          <w:rFonts w:eastAsia="Calibri" w:cs="Calibri"/>
          <w:b/>
          <w:szCs w:val="24"/>
        </w:rPr>
        <w:t xml:space="preserve"> </w:t>
      </w:r>
      <w:proofErr w:type="spellStart"/>
      <w:r w:rsidRPr="005B4ED6">
        <w:rPr>
          <w:rFonts w:eastAsia="Calibri" w:cs="Calibri"/>
          <w:b/>
          <w:szCs w:val="24"/>
        </w:rPr>
        <w:t>registration</w:t>
      </w:r>
      <w:proofErr w:type="spellEnd"/>
      <w:r w:rsidRPr="005B4ED6">
        <w:rPr>
          <w:rFonts w:eastAsia="Calibri" w:cs="Calibri"/>
          <w:szCs w:val="24"/>
        </w:rPr>
        <w:t xml:space="preserve">-ikonia. </w:t>
      </w:r>
    </w:p>
    <w:p w14:paraId="4DE09025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Tarkista henkilötiedot. </w:t>
      </w:r>
    </w:p>
    <w:p w14:paraId="3B06C6BD" w14:textId="77777777" w:rsidR="005B4ED6" w:rsidRPr="005B4ED6" w:rsidRDefault="005B4ED6" w:rsidP="005B4ED6">
      <w:pPr>
        <w:ind w:left="850" w:hanging="283"/>
        <w:rPr>
          <w:rFonts w:eastAsia="Calibri" w:cs="Calibri"/>
          <w:color w:val="4F81BD"/>
        </w:rPr>
      </w:pPr>
      <w:proofErr w:type="spellStart"/>
      <w:r w:rsidRPr="005B4ED6">
        <w:rPr>
          <w:rFonts w:eastAsia="Calibri" w:cs="Calibri"/>
          <w:szCs w:val="24"/>
        </w:rPr>
        <w:t>Requested</w:t>
      </w:r>
      <w:proofErr w:type="spellEnd"/>
      <w:r w:rsidRPr="005B4ED6">
        <w:rPr>
          <w:rFonts w:eastAsia="Calibri" w:cs="Calibri"/>
          <w:szCs w:val="24"/>
        </w:rPr>
        <w:t xml:space="preserve"> </w:t>
      </w:r>
      <w:proofErr w:type="spellStart"/>
      <w:r w:rsidRPr="005B4ED6">
        <w:rPr>
          <w:rFonts w:eastAsia="Calibri" w:cs="Calibri"/>
          <w:szCs w:val="24"/>
        </w:rPr>
        <w:t>procedure</w:t>
      </w:r>
      <w:proofErr w:type="spellEnd"/>
      <w:r w:rsidRPr="005B4ED6">
        <w:rPr>
          <w:rFonts w:eastAsia="Calibri" w:cs="Calibri"/>
          <w:szCs w:val="24"/>
        </w:rPr>
        <w:t xml:space="preserve"> = </w:t>
      </w:r>
      <w:r w:rsidRPr="005B4ED6">
        <w:rPr>
          <w:rFonts w:eastAsia="Calibri" w:cs="Calibri"/>
          <w:color w:val="4F81BD"/>
        </w:rPr>
        <w:t xml:space="preserve">BC5AN </w:t>
      </w:r>
      <w:proofErr w:type="spellStart"/>
      <w:r w:rsidRPr="005B4ED6">
        <w:rPr>
          <w:rFonts w:eastAsia="Calibri" w:cs="Calibri"/>
          <w:color w:val="4F81BD"/>
        </w:rPr>
        <w:t>Kromafiinikudoksen</w:t>
      </w:r>
      <w:proofErr w:type="spellEnd"/>
      <w:r w:rsidRPr="005B4ED6">
        <w:rPr>
          <w:rFonts w:eastAsia="Calibri" w:cs="Calibri"/>
          <w:color w:val="4F81BD"/>
        </w:rPr>
        <w:t>/</w:t>
      </w:r>
      <w:proofErr w:type="spellStart"/>
      <w:r w:rsidRPr="005B4ED6">
        <w:rPr>
          <w:rFonts w:eastAsia="Calibri" w:cs="Calibri"/>
          <w:color w:val="4F81BD"/>
        </w:rPr>
        <w:t>adrenergisen</w:t>
      </w:r>
      <w:proofErr w:type="spellEnd"/>
      <w:r w:rsidRPr="005B4ED6">
        <w:rPr>
          <w:rFonts w:eastAsia="Calibri" w:cs="Calibri"/>
          <w:color w:val="4F81BD"/>
        </w:rPr>
        <w:t xml:space="preserve"> kudoksen gammakuvaus</w:t>
      </w:r>
    </w:p>
    <w:p w14:paraId="0E031EB3" w14:textId="77777777" w:rsidR="005B4ED6" w:rsidRPr="005B4ED6" w:rsidRDefault="005B4ED6" w:rsidP="005B4ED6">
      <w:pPr>
        <w:ind w:left="850" w:hanging="283"/>
        <w:rPr>
          <w:rFonts w:eastAsia="Calibri" w:cs="Calibri"/>
          <w:szCs w:val="24"/>
        </w:rPr>
      </w:pPr>
      <w:proofErr w:type="spellStart"/>
      <w:r w:rsidRPr="005B4ED6">
        <w:rPr>
          <w:rFonts w:eastAsia="Calibri" w:cs="Calibri"/>
          <w:szCs w:val="24"/>
        </w:rPr>
        <w:t>Study</w:t>
      </w:r>
      <w:proofErr w:type="spellEnd"/>
      <w:r w:rsidRPr="005B4ED6">
        <w:rPr>
          <w:rFonts w:eastAsia="Calibri" w:cs="Calibri"/>
          <w:szCs w:val="24"/>
        </w:rPr>
        <w:t xml:space="preserve"> = </w:t>
      </w:r>
      <w:proofErr w:type="spellStart"/>
      <w:r w:rsidRPr="005B4ED6">
        <w:rPr>
          <w:rFonts w:eastAsia="Calibri" w:cs="Calibri"/>
        </w:rPr>
        <w:t>Kromafiinikudoksen</w:t>
      </w:r>
      <w:proofErr w:type="spellEnd"/>
      <w:r w:rsidRPr="005B4ED6">
        <w:rPr>
          <w:rFonts w:eastAsia="Calibri" w:cs="Calibri"/>
        </w:rPr>
        <w:t>/</w:t>
      </w:r>
      <w:proofErr w:type="spellStart"/>
      <w:r w:rsidRPr="005B4ED6">
        <w:rPr>
          <w:rFonts w:eastAsia="Calibri" w:cs="Calibri"/>
        </w:rPr>
        <w:t>adrenergisen</w:t>
      </w:r>
      <w:proofErr w:type="spellEnd"/>
      <w:r w:rsidRPr="005B4ED6">
        <w:rPr>
          <w:rFonts w:eastAsia="Calibri" w:cs="Calibri"/>
        </w:rPr>
        <w:t xml:space="preserve"> kudoksen gammakuvaus</w:t>
      </w:r>
    </w:p>
    <w:p w14:paraId="28BD6AEE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Klikkaa </w:t>
      </w:r>
      <w:proofErr w:type="spellStart"/>
      <w:r w:rsidRPr="005B4ED6">
        <w:rPr>
          <w:rFonts w:eastAsia="Calibri" w:cs="Calibri"/>
          <w:b/>
          <w:szCs w:val="24"/>
        </w:rPr>
        <w:t>Exam</w:t>
      </w:r>
      <w:proofErr w:type="spellEnd"/>
    </w:p>
    <w:p w14:paraId="05BC0541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 xml:space="preserve">Sulje </w:t>
      </w:r>
      <w:proofErr w:type="spellStart"/>
      <w:r w:rsidRPr="005B4ED6">
        <w:rPr>
          <w:rFonts w:eastAsia="Calibri" w:cs="Calibri"/>
          <w:szCs w:val="24"/>
        </w:rPr>
        <w:t>Patient</w:t>
      </w:r>
      <w:proofErr w:type="spellEnd"/>
      <w:r w:rsidRPr="005B4ED6">
        <w:rPr>
          <w:rFonts w:eastAsia="Calibri" w:cs="Calibri"/>
          <w:szCs w:val="24"/>
        </w:rPr>
        <w:t xml:space="preserve"> </w:t>
      </w:r>
      <w:proofErr w:type="spellStart"/>
      <w:r w:rsidRPr="005B4ED6">
        <w:rPr>
          <w:rFonts w:eastAsia="Calibri" w:cs="Calibri"/>
          <w:szCs w:val="24"/>
        </w:rPr>
        <w:t>Browser</w:t>
      </w:r>
      <w:proofErr w:type="spellEnd"/>
      <w:r w:rsidRPr="005B4ED6">
        <w:rPr>
          <w:rFonts w:eastAsia="Calibri" w:cs="Calibri"/>
          <w:szCs w:val="24"/>
        </w:rPr>
        <w:t>-sivu oikeasta yläkulmasta</w:t>
      </w:r>
    </w:p>
    <w:p w14:paraId="19224B75" w14:textId="77777777" w:rsidR="005B4ED6" w:rsidRPr="005B4ED6" w:rsidRDefault="005B4ED6" w:rsidP="005B4ED6">
      <w:pPr>
        <w:pStyle w:val="Otsikko3"/>
      </w:pPr>
      <w:r w:rsidRPr="005B4ED6">
        <w:t xml:space="preserve"> </w:t>
      </w:r>
      <w:bookmarkStart w:id="31" w:name="_Toc191543817"/>
      <w:r w:rsidRPr="005B4ED6">
        <w:t>Kuvaus kokokeho</w:t>
      </w:r>
      <w:bookmarkEnd w:id="31"/>
    </w:p>
    <w:p w14:paraId="53B58DDC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5B4ED6">
        <w:rPr>
          <w:bCs/>
          <w:i/>
          <w:iCs/>
          <w:szCs w:val="24"/>
        </w:rPr>
        <w:t>Kuvausohjelman valinta</w:t>
      </w:r>
    </w:p>
    <w:p w14:paraId="40B2A765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Valitsemasi potilas on maalattu/maalaa potilaslistalla</w:t>
      </w:r>
    </w:p>
    <w:p w14:paraId="20CCADAD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</w:rPr>
        <w:t xml:space="preserve">Valitse </w:t>
      </w:r>
      <w:proofErr w:type="spellStart"/>
      <w:r w:rsidRPr="005B4ED6">
        <w:rPr>
          <w:rFonts w:eastAsia="Calibri" w:cs="Calibri"/>
        </w:rPr>
        <w:t>Category</w:t>
      </w:r>
      <w:proofErr w:type="spellEnd"/>
      <w:r w:rsidRPr="005B4ED6">
        <w:rPr>
          <w:rFonts w:eastAsia="Calibri" w:cs="Calibri"/>
        </w:rPr>
        <w:t>: OYS, Isotooppi</w:t>
      </w:r>
    </w:p>
    <w:p w14:paraId="672F9379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</w:rPr>
        <w:t xml:space="preserve">Valitse kuvausohjelma tuplaklikkaamalla </w:t>
      </w:r>
      <w:proofErr w:type="spellStart"/>
      <w:r w:rsidRPr="005B4ED6">
        <w:rPr>
          <w:rFonts w:eastAsia="Calibri" w:cs="Calibri"/>
          <w:color w:val="4F81BD"/>
        </w:rPr>
        <w:t>Kromag</w:t>
      </w:r>
      <w:proofErr w:type="spellEnd"/>
      <w:r w:rsidRPr="005B4ED6">
        <w:rPr>
          <w:rFonts w:eastAsia="Calibri" w:cs="Calibri"/>
          <w:color w:val="4F81BD"/>
        </w:rPr>
        <w:t xml:space="preserve"> 24h kokokeho</w:t>
      </w:r>
      <w:r w:rsidRPr="005B4ED6">
        <w:rPr>
          <w:rFonts w:eastAsia="Calibri" w:cs="Calibri"/>
        </w:rPr>
        <w:t>-ikonia</w:t>
      </w:r>
    </w:p>
    <w:p w14:paraId="273969B1" w14:textId="77777777" w:rsidR="005B4ED6" w:rsidRPr="005B4ED6" w:rsidRDefault="005B4ED6" w:rsidP="005B4ED6">
      <w:pPr>
        <w:numPr>
          <w:ilvl w:val="0"/>
          <w:numId w:val="12"/>
        </w:numPr>
        <w:ind w:left="567" w:hanging="283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</w:rPr>
        <w:t xml:space="preserve">Työasemalla </w:t>
      </w:r>
      <w:proofErr w:type="spellStart"/>
      <w:r w:rsidRPr="005B4ED6">
        <w:rPr>
          <w:rFonts w:eastAsia="Calibri" w:cs="Calibri"/>
          <w:b/>
        </w:rPr>
        <w:t>Tomo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Acquisition</w:t>
      </w:r>
      <w:proofErr w:type="spellEnd"/>
      <w:r w:rsidRPr="005B4ED6">
        <w:rPr>
          <w:rFonts w:eastAsia="Calibri" w:cs="Calibri"/>
        </w:rPr>
        <w:t xml:space="preserve"> -valikko. Täydennä </w:t>
      </w:r>
      <w:proofErr w:type="spellStart"/>
      <w:r w:rsidRPr="005B4ED6">
        <w:rPr>
          <w:rFonts w:eastAsia="Calibri" w:cs="Calibri"/>
        </w:rPr>
        <w:t>Series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Information</w:t>
      </w:r>
      <w:proofErr w:type="spellEnd"/>
      <w:r w:rsidRPr="005B4ED6">
        <w:rPr>
          <w:rFonts w:eastAsia="Calibri" w:cs="Calibri"/>
        </w:rPr>
        <w:t xml:space="preserve"> sivulle kuvaajat ja tee tarvittaessa korjaukset </w:t>
      </w:r>
      <w:proofErr w:type="spellStart"/>
      <w:r w:rsidRPr="005B4ED6">
        <w:rPr>
          <w:rFonts w:eastAsia="Calibri" w:cs="Calibri"/>
        </w:rPr>
        <w:t>radiofarmaceutical</w:t>
      </w:r>
      <w:proofErr w:type="spellEnd"/>
      <w:r w:rsidRPr="005B4ED6">
        <w:rPr>
          <w:rFonts w:eastAsia="Calibri" w:cs="Calibri"/>
        </w:rPr>
        <w:t>-osioon.</w:t>
      </w:r>
      <w:r w:rsidRPr="005B4ED6">
        <w:rPr>
          <w:rFonts w:eastAsia="Calibri" w:cs="Calibri"/>
        </w:rPr>
        <w:tab/>
      </w:r>
    </w:p>
    <w:p w14:paraId="609871E2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5B4ED6">
        <w:rPr>
          <w:bCs/>
          <w:i/>
          <w:iCs/>
          <w:szCs w:val="24"/>
        </w:rPr>
        <w:t>Asettelu</w:t>
      </w:r>
      <w:r w:rsidRPr="005B4ED6">
        <w:rPr>
          <w:bCs/>
          <w:i/>
          <w:iCs/>
          <w:szCs w:val="24"/>
        </w:rPr>
        <w:tab/>
      </w:r>
      <w:r w:rsidRPr="005B4ED6">
        <w:rPr>
          <w:bCs/>
          <w:i/>
          <w:iCs/>
          <w:szCs w:val="24"/>
        </w:rPr>
        <w:tab/>
      </w:r>
      <w:r w:rsidRPr="005B4ED6">
        <w:rPr>
          <w:bCs/>
          <w:i/>
          <w:iCs/>
          <w:szCs w:val="24"/>
        </w:rPr>
        <w:tab/>
      </w:r>
      <w:r w:rsidRPr="005B4ED6">
        <w:rPr>
          <w:bCs/>
          <w:i/>
          <w:iCs/>
          <w:szCs w:val="24"/>
        </w:rPr>
        <w:tab/>
      </w:r>
      <w:r w:rsidRPr="005B4ED6">
        <w:rPr>
          <w:bCs/>
          <w:i/>
          <w:iCs/>
          <w:szCs w:val="24"/>
        </w:rPr>
        <w:tab/>
      </w:r>
      <w:r w:rsidRPr="005B4ED6">
        <w:rPr>
          <w:bCs/>
          <w:i/>
          <w:iCs/>
          <w:szCs w:val="24"/>
        </w:rPr>
        <w:tab/>
      </w:r>
    </w:p>
    <w:p w14:paraId="5355C8FC" w14:textId="77777777" w:rsidR="005B4ED6" w:rsidRPr="005B4ED6" w:rsidRDefault="005B4ED6" w:rsidP="005B4ED6">
      <w:pPr>
        <w:numPr>
          <w:ilvl w:val="0"/>
          <w:numId w:val="21"/>
        </w:numPr>
        <w:ind w:left="567" w:hanging="283"/>
        <w:contextualSpacing/>
        <w:rPr>
          <w:rFonts w:eastAsia="Calibri" w:cs="Calibri"/>
        </w:rPr>
      </w:pPr>
      <w:bookmarkStart w:id="32" w:name="_Toc402866410"/>
      <w:r w:rsidRPr="005B4ED6">
        <w:rPr>
          <w:rFonts w:eastAsia="Calibri" w:cs="Calibri"/>
          <w:b/>
        </w:rPr>
        <w:t>Asettele potilas</w:t>
      </w:r>
      <w:r w:rsidRPr="005B4ED6">
        <w:rPr>
          <w:rFonts w:eastAsia="Calibri" w:cs="Calibri"/>
        </w:rPr>
        <w:t xml:space="preserve"> kuvauspöydälle. Tue potilas tarvittaessa (käsituet, tukinauhat yms.). </w:t>
      </w:r>
    </w:p>
    <w:p w14:paraId="1D0C5C3E" w14:textId="77777777" w:rsidR="005B4ED6" w:rsidRPr="005B4ED6" w:rsidRDefault="005B4ED6" w:rsidP="005B4ED6">
      <w:pPr>
        <w:ind w:firstLine="567"/>
        <w:rPr>
          <w:rFonts w:eastAsia="Calibri" w:cs="Calibri"/>
        </w:rPr>
      </w:pPr>
      <w:r w:rsidRPr="005B4ED6">
        <w:rPr>
          <w:rFonts w:eastAsia="Calibri" w:cs="Calibri"/>
        </w:rPr>
        <w:lastRenderedPageBreak/>
        <w:t>Nosta kuvauspöytä yläasentoon tuplaklikkaamalla kaukosäätimen riippusänkyä.</w:t>
      </w:r>
    </w:p>
    <w:p w14:paraId="7E3B7130" w14:textId="77777777" w:rsidR="005B4ED6" w:rsidRPr="005B4ED6" w:rsidRDefault="005B4ED6" w:rsidP="005B4ED6">
      <w:pPr>
        <w:ind w:left="567"/>
        <w:rPr>
          <w:rFonts w:eastAsia="Calibri" w:cs="Calibri"/>
        </w:rPr>
      </w:pPr>
      <w:r w:rsidRPr="005B4ED6">
        <w:rPr>
          <w:rFonts w:eastAsia="Calibri" w:cs="Calibri"/>
        </w:rPr>
        <w:t xml:space="preserve">Katso </w:t>
      </w:r>
      <w:r w:rsidRPr="005B4ED6">
        <w:rPr>
          <w:rFonts w:eastAsia="Calibri" w:cs="Calibri"/>
          <w:b/>
        </w:rPr>
        <w:t>kuvauspituus</w:t>
      </w:r>
      <w:r w:rsidRPr="005B4ED6">
        <w:rPr>
          <w:rFonts w:eastAsia="Calibri" w:cs="Calibri"/>
        </w:rPr>
        <w:t xml:space="preserve"> potilaan </w:t>
      </w:r>
      <w:r w:rsidRPr="005B4ED6">
        <w:rPr>
          <w:rFonts w:eastAsia="Calibri" w:cs="Calibri"/>
          <w:color w:val="4F81BD"/>
        </w:rPr>
        <w:t xml:space="preserve">päälaesta reisien puoleen </w:t>
      </w:r>
      <w:r w:rsidRPr="005B4ED6">
        <w:rPr>
          <w:rFonts w:eastAsia="Calibri" w:cs="Calibri"/>
        </w:rPr>
        <w:t>väliin, käytä tarvittaessa mittanauhaa.</w:t>
      </w:r>
    </w:p>
    <w:p w14:paraId="49724742" w14:textId="77777777" w:rsidR="005B4ED6" w:rsidRPr="005B4ED6" w:rsidRDefault="005B4ED6" w:rsidP="005B4ED6">
      <w:pPr>
        <w:ind w:left="567"/>
        <w:rPr>
          <w:rFonts w:eastAsia="Calibri" w:cs="Calibri"/>
        </w:rPr>
      </w:pPr>
      <w:r w:rsidRPr="005B4ED6">
        <w:rPr>
          <w:rFonts w:eastAsia="Calibri" w:cs="Calibri"/>
          <w:b/>
        </w:rPr>
        <w:t>Siirrä potilas</w:t>
      </w:r>
      <w:r w:rsidRPr="005B4ED6">
        <w:rPr>
          <w:rFonts w:eastAsia="Calibri" w:cs="Calibri"/>
        </w:rPr>
        <w:t xml:space="preserve"> kaukosäätimen avulla kameran alle siten, että potilaan päälaki näkyy PPM -näytön yläreunassa.</w:t>
      </w:r>
    </w:p>
    <w:bookmarkEnd w:id="32"/>
    <w:p w14:paraId="40247C87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5B4ED6">
        <w:rPr>
          <w:bCs/>
          <w:i/>
          <w:iCs/>
          <w:szCs w:val="24"/>
        </w:rPr>
        <w:t>Kuvauksen aloitus</w:t>
      </w:r>
    </w:p>
    <w:p w14:paraId="52CA20CE" w14:textId="77777777" w:rsidR="005B4ED6" w:rsidRPr="005B4ED6" w:rsidRDefault="005B4ED6" w:rsidP="005B4ED6">
      <w:pPr>
        <w:numPr>
          <w:ilvl w:val="0"/>
          <w:numId w:val="21"/>
        </w:numPr>
        <w:ind w:left="567"/>
        <w:contextualSpacing/>
        <w:rPr>
          <w:rFonts w:eastAsia="Calibri" w:cs="Calibri"/>
        </w:rPr>
      </w:pPr>
      <w:bookmarkStart w:id="33" w:name="_Toc402866411"/>
      <w:r w:rsidRPr="005B4ED6">
        <w:rPr>
          <w:rFonts w:eastAsia="Calibri" w:cs="Calibri"/>
        </w:rPr>
        <w:t xml:space="preserve">Täydennä </w:t>
      </w:r>
      <w:r w:rsidRPr="005B4ED6">
        <w:rPr>
          <w:rFonts w:eastAsia="Calibri" w:cs="Calibri"/>
          <w:b/>
        </w:rPr>
        <w:t xml:space="preserve">Stop </w:t>
      </w:r>
      <w:proofErr w:type="spellStart"/>
      <w:r w:rsidRPr="005B4ED6">
        <w:rPr>
          <w:rFonts w:eastAsia="Calibri" w:cs="Calibri"/>
          <w:b/>
        </w:rPr>
        <w:t>Conditions</w:t>
      </w:r>
      <w:proofErr w:type="spellEnd"/>
      <w:r w:rsidRPr="005B4ED6">
        <w:rPr>
          <w:rFonts w:eastAsia="Calibri" w:cs="Calibri"/>
        </w:rPr>
        <w:t xml:space="preserve"> – välilehdelle kuvauspituus.</w:t>
      </w:r>
    </w:p>
    <w:p w14:paraId="2F596FE7" w14:textId="77777777" w:rsidR="005B4ED6" w:rsidRPr="005B4ED6" w:rsidRDefault="005B4ED6" w:rsidP="005B4ED6">
      <w:pPr>
        <w:ind w:firstLine="567"/>
        <w:rPr>
          <w:rFonts w:eastAsia="Calibri" w:cs="Calibri"/>
          <w:lang w:val="en-US"/>
        </w:rPr>
      </w:pPr>
      <w:r w:rsidRPr="005B4ED6">
        <w:rPr>
          <w:rFonts w:eastAsia="Calibri" w:cs="Calibri"/>
          <w:lang w:val="en-US"/>
        </w:rPr>
        <w:t xml:space="preserve">Scan Length </w:t>
      </w:r>
      <w:proofErr w:type="spellStart"/>
      <w:r w:rsidRPr="005B4ED6">
        <w:rPr>
          <w:rFonts w:eastAsia="Calibri" w:cs="Calibri"/>
          <w:lang w:val="en-US"/>
        </w:rPr>
        <w:t>esim</w:t>
      </w:r>
      <w:proofErr w:type="spellEnd"/>
      <w:r w:rsidRPr="005B4ED6">
        <w:rPr>
          <w:rFonts w:eastAsia="Calibri" w:cs="Calibri"/>
          <w:lang w:val="en-US"/>
        </w:rPr>
        <w:t>. 110cm</w:t>
      </w:r>
    </w:p>
    <w:p w14:paraId="1526CE6E" w14:textId="77777777" w:rsidR="005B4ED6" w:rsidRPr="005B4ED6" w:rsidRDefault="005B4ED6" w:rsidP="005B4ED6">
      <w:pPr>
        <w:ind w:firstLine="567"/>
        <w:rPr>
          <w:rFonts w:eastAsia="Calibri" w:cs="Calibri"/>
          <w:lang w:val="en-US"/>
        </w:rPr>
      </w:pPr>
      <w:r w:rsidRPr="005B4ED6">
        <w:rPr>
          <w:rFonts w:eastAsia="Calibri" w:cs="Calibri"/>
          <w:b/>
          <w:color w:val="4F81BD"/>
          <w:lang w:val="en-US"/>
        </w:rPr>
        <w:t>Prepare Acquisition</w:t>
      </w:r>
    </w:p>
    <w:p w14:paraId="0CCA1FD1" w14:textId="77777777" w:rsidR="005B4ED6" w:rsidRPr="005B4ED6" w:rsidRDefault="005B4ED6" w:rsidP="005B4ED6">
      <w:pPr>
        <w:ind w:firstLine="567"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  <w:color w:val="4F81BD"/>
        </w:rPr>
        <w:t>Start</w:t>
      </w:r>
      <w:proofErr w:type="spellEnd"/>
      <w:r w:rsidRPr="005B4ED6">
        <w:rPr>
          <w:rFonts w:eastAsia="Calibri" w:cs="Calibri"/>
        </w:rPr>
        <w:t>, kuvaus käynnistyy</w:t>
      </w:r>
    </w:p>
    <w:p w14:paraId="41333DD6" w14:textId="77777777" w:rsidR="005B4ED6" w:rsidRPr="005B4ED6" w:rsidRDefault="005B4ED6" w:rsidP="005B4ED6">
      <w:pPr>
        <w:ind w:firstLine="567"/>
        <w:rPr>
          <w:rFonts w:eastAsia="Calibri" w:cs="Calibri"/>
        </w:rPr>
      </w:pPr>
      <w:r w:rsidRPr="005B4ED6">
        <w:rPr>
          <w:rFonts w:eastAsia="Calibri" w:cs="Calibri"/>
        </w:rPr>
        <w:t>Kuvausaika näkyy keräystyöasemalla sekä PPM -näytöllä</w:t>
      </w:r>
    </w:p>
    <w:bookmarkEnd w:id="33"/>
    <w:p w14:paraId="65D81B53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5B4ED6">
        <w:rPr>
          <w:bCs/>
          <w:i/>
          <w:iCs/>
          <w:szCs w:val="24"/>
        </w:rPr>
        <w:t>Kuvauksen lopetus</w:t>
      </w:r>
      <w:r w:rsidRPr="005B4ED6">
        <w:rPr>
          <w:bCs/>
          <w:i/>
          <w:iCs/>
          <w:szCs w:val="24"/>
        </w:rPr>
        <w:tab/>
      </w:r>
    </w:p>
    <w:p w14:paraId="2E9D1E2A" w14:textId="77777777" w:rsidR="005B4ED6" w:rsidRPr="005B4ED6" w:rsidRDefault="005B4ED6" w:rsidP="005B4ED6">
      <w:pPr>
        <w:numPr>
          <w:ilvl w:val="0"/>
          <w:numId w:val="21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Kuvauksen päätyttyä, voit tarkastella kuvaa </w:t>
      </w:r>
      <w:proofErr w:type="spellStart"/>
      <w:r w:rsidRPr="005B4ED6">
        <w:rPr>
          <w:rFonts w:eastAsia="Calibri" w:cs="Calibri"/>
          <w:b/>
        </w:rPr>
        <w:t>Flexible</w:t>
      </w:r>
      <w:proofErr w:type="spellEnd"/>
      <w:r w:rsidRPr="005B4ED6">
        <w:rPr>
          <w:rFonts w:eastAsia="Calibri" w:cs="Calibri"/>
          <w:b/>
        </w:rPr>
        <w:t xml:space="preserve"> </w:t>
      </w:r>
      <w:proofErr w:type="spellStart"/>
      <w:r w:rsidRPr="005B4ED6">
        <w:rPr>
          <w:rFonts w:eastAsia="Calibri" w:cs="Calibri"/>
          <w:b/>
        </w:rPr>
        <w:t>Display</w:t>
      </w:r>
      <w:proofErr w:type="spellEnd"/>
      <w:r w:rsidRPr="005B4ED6">
        <w:rPr>
          <w:rFonts w:eastAsia="Calibri" w:cs="Calibri"/>
        </w:rPr>
        <w:t xml:space="preserve"> -sivulla. </w:t>
      </w:r>
    </w:p>
    <w:p w14:paraId="5C9AF105" w14:textId="77777777" w:rsidR="005B4ED6" w:rsidRPr="005B4ED6" w:rsidRDefault="005B4ED6" w:rsidP="005B4ED6">
      <w:pPr>
        <w:ind w:firstLine="567"/>
        <w:rPr>
          <w:rFonts w:eastAsia="Calibri" w:cs="Calibri"/>
          <w:b/>
        </w:rPr>
      </w:pPr>
      <w:r w:rsidRPr="005B4ED6">
        <w:rPr>
          <w:rFonts w:eastAsia="Calibri" w:cs="Calibri"/>
        </w:rPr>
        <w:t xml:space="preserve">Lopeta tutkimus klikkaamalla </w:t>
      </w:r>
      <w:r w:rsidRPr="005B4ED6">
        <w:rPr>
          <w:rFonts w:eastAsia="Calibri" w:cs="Calibri"/>
          <w:b/>
          <w:color w:val="4F81BD"/>
        </w:rPr>
        <w:t>Complete</w:t>
      </w:r>
    </w:p>
    <w:p w14:paraId="3F1D3CC2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  <w:szCs w:val="24"/>
        </w:rPr>
      </w:pPr>
      <w:r w:rsidRPr="005B4ED6">
        <w:rPr>
          <w:bCs/>
          <w:i/>
          <w:iCs/>
          <w:szCs w:val="24"/>
        </w:rPr>
        <w:t>Koko kehon tulostus</w:t>
      </w:r>
    </w:p>
    <w:p w14:paraId="5FB0C68D" w14:textId="77777777" w:rsidR="005B4ED6" w:rsidRPr="005B4ED6" w:rsidRDefault="005B4ED6" w:rsidP="005B4ED6">
      <w:pPr>
        <w:numPr>
          <w:ilvl w:val="0"/>
          <w:numId w:val="21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>Avaa kuvat klikkaamalla keltareunaista kuvaketta näytön alareunassa, jossa on potilaan nimi.</w:t>
      </w:r>
    </w:p>
    <w:p w14:paraId="1BBDF487" w14:textId="77777777" w:rsidR="005B4ED6" w:rsidRPr="005B4ED6" w:rsidRDefault="005B4ED6" w:rsidP="005B4ED6">
      <w:pPr>
        <w:numPr>
          <w:ilvl w:val="0"/>
          <w:numId w:val="21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Näytölle avautuu </w:t>
      </w:r>
      <w:proofErr w:type="spellStart"/>
      <w:r w:rsidRPr="005B4ED6">
        <w:rPr>
          <w:rFonts w:eastAsia="Calibri" w:cs="Calibri"/>
        </w:rPr>
        <w:t>Flexible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Display</w:t>
      </w:r>
      <w:proofErr w:type="spellEnd"/>
      <w:r w:rsidRPr="005B4ED6">
        <w:rPr>
          <w:rFonts w:eastAsia="Calibri" w:cs="Calibri"/>
        </w:rPr>
        <w:t xml:space="preserve"> – sivu ja sen Paikalliskuvat -sivu</w:t>
      </w:r>
    </w:p>
    <w:p w14:paraId="615AA8B2" w14:textId="77777777" w:rsidR="005B4ED6" w:rsidRPr="005B4ED6" w:rsidRDefault="005B4ED6" w:rsidP="005B4ED6">
      <w:pPr>
        <w:numPr>
          <w:ilvl w:val="0"/>
          <w:numId w:val="21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>Säädä kuvien tummuus liukupalkkien avulla</w:t>
      </w:r>
    </w:p>
    <w:p w14:paraId="6E06A3B5" w14:textId="77777777" w:rsidR="005B4ED6" w:rsidRPr="005B4ED6" w:rsidRDefault="005B4ED6" w:rsidP="005B4ED6">
      <w:pPr>
        <w:numPr>
          <w:ilvl w:val="0"/>
          <w:numId w:val="21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>Tee yläpalkin työkaluilla tarvittavat lisäykset/korjaukset</w:t>
      </w:r>
    </w:p>
    <w:p w14:paraId="0FC337F0" w14:textId="77777777" w:rsidR="005B4ED6" w:rsidRPr="005B4ED6" w:rsidRDefault="005B4ED6" w:rsidP="005B4ED6">
      <w:pPr>
        <w:ind w:firstLine="567"/>
        <w:rPr>
          <w:rFonts w:eastAsia="Calibri" w:cs="Calibri"/>
        </w:rPr>
      </w:pPr>
      <w:r w:rsidRPr="005B4ED6">
        <w:rPr>
          <w:rFonts w:eastAsia="Calibri" w:cs="Calibri"/>
        </w:rPr>
        <w:t xml:space="preserve">A = </w:t>
      </w:r>
      <w:proofErr w:type="spellStart"/>
      <w:r w:rsidRPr="005B4ED6">
        <w:rPr>
          <w:rFonts w:eastAsia="Calibri" w:cs="Calibri"/>
        </w:rPr>
        <w:t>Annotate</w:t>
      </w:r>
      <w:proofErr w:type="spellEnd"/>
      <w:r w:rsidRPr="005B4ED6">
        <w:rPr>
          <w:rFonts w:eastAsia="Calibri" w:cs="Calibri"/>
        </w:rPr>
        <w:t xml:space="preserve"> = Voit kirjoittaa vapaata tekstiä mm. puolen merkit </w:t>
      </w:r>
      <w:proofErr w:type="spellStart"/>
      <w:r w:rsidRPr="005B4ED6">
        <w:rPr>
          <w:rFonts w:eastAsia="Calibri" w:cs="Calibri"/>
        </w:rPr>
        <w:t>dex</w:t>
      </w:r>
      <w:proofErr w:type="spellEnd"/>
      <w:r w:rsidRPr="005B4ED6">
        <w:rPr>
          <w:rFonts w:eastAsia="Calibri" w:cs="Calibri"/>
        </w:rPr>
        <w:t>/</w:t>
      </w:r>
      <w:proofErr w:type="spellStart"/>
      <w:r w:rsidRPr="005B4ED6">
        <w:rPr>
          <w:rFonts w:eastAsia="Calibri" w:cs="Calibri"/>
        </w:rPr>
        <w:t>sin</w:t>
      </w:r>
      <w:proofErr w:type="spellEnd"/>
    </w:p>
    <w:p w14:paraId="4F45BC4A" w14:textId="77777777" w:rsidR="005B4ED6" w:rsidRPr="005B4ED6" w:rsidRDefault="005B4ED6" w:rsidP="005B4ED6">
      <w:pPr>
        <w:ind w:firstLine="567"/>
        <w:rPr>
          <w:rFonts w:eastAsia="Calibri" w:cs="Calibri"/>
        </w:rPr>
      </w:pPr>
      <w:r w:rsidRPr="005B4ED6">
        <w:rPr>
          <w:rFonts w:eastAsia="Calibri" w:cs="Calibri"/>
        </w:rPr>
        <w:t>Pan = Kuvan siirrot</w:t>
      </w:r>
    </w:p>
    <w:p w14:paraId="41555560" w14:textId="77777777" w:rsidR="005B4ED6" w:rsidRPr="005B4ED6" w:rsidRDefault="005B4ED6" w:rsidP="005B4ED6">
      <w:pPr>
        <w:ind w:firstLine="567"/>
        <w:rPr>
          <w:rFonts w:eastAsia="Calibri" w:cs="Calibri"/>
        </w:rPr>
      </w:pPr>
      <w:proofErr w:type="spellStart"/>
      <w:r w:rsidRPr="005B4ED6">
        <w:rPr>
          <w:rFonts w:eastAsia="Calibri" w:cs="Calibri"/>
        </w:rPr>
        <w:t>Zoom</w:t>
      </w:r>
      <w:proofErr w:type="spellEnd"/>
      <w:r w:rsidRPr="005B4ED6">
        <w:rPr>
          <w:rFonts w:eastAsia="Calibri" w:cs="Calibri"/>
        </w:rPr>
        <w:t xml:space="preserve"> = Voit suurentaa / pienentää</w:t>
      </w:r>
    </w:p>
    <w:p w14:paraId="01B90C56" w14:textId="77777777" w:rsidR="005B4ED6" w:rsidRPr="005B4ED6" w:rsidRDefault="005B4ED6" w:rsidP="005B4ED6">
      <w:pPr>
        <w:numPr>
          <w:ilvl w:val="0"/>
          <w:numId w:val="22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Mene </w:t>
      </w:r>
      <w:proofErr w:type="spellStart"/>
      <w:r w:rsidRPr="005B4ED6">
        <w:rPr>
          <w:rFonts w:eastAsia="Calibri" w:cs="Calibri"/>
          <w:b/>
        </w:rPr>
        <w:t>Hardcopy</w:t>
      </w:r>
      <w:proofErr w:type="spellEnd"/>
      <w:r w:rsidRPr="005B4ED6">
        <w:rPr>
          <w:rFonts w:eastAsia="Calibri" w:cs="Calibri"/>
        </w:rPr>
        <w:t xml:space="preserve"> -sivulle</w:t>
      </w:r>
    </w:p>
    <w:p w14:paraId="331AE528" w14:textId="77777777" w:rsidR="005B4ED6" w:rsidRPr="005B4ED6" w:rsidRDefault="005B4ED6" w:rsidP="005B4ED6">
      <w:pPr>
        <w:numPr>
          <w:ilvl w:val="0"/>
          <w:numId w:val="22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Klikkaa </w:t>
      </w:r>
      <w:proofErr w:type="spellStart"/>
      <w:r w:rsidRPr="005B4ED6">
        <w:rPr>
          <w:rFonts w:eastAsia="Calibri" w:cs="Calibri"/>
        </w:rPr>
        <w:t>Save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Screens</w:t>
      </w:r>
      <w:proofErr w:type="spellEnd"/>
      <w:r w:rsidRPr="005B4ED6">
        <w:rPr>
          <w:rFonts w:eastAsia="Calibri" w:cs="Calibri"/>
        </w:rPr>
        <w:t xml:space="preserve"> – valikossa Luuston tulostus</w:t>
      </w:r>
    </w:p>
    <w:p w14:paraId="29D605ED" w14:textId="77777777" w:rsidR="005B4ED6" w:rsidRPr="005B4ED6" w:rsidRDefault="005B4ED6" w:rsidP="005B4ED6">
      <w:pPr>
        <w:numPr>
          <w:ilvl w:val="0"/>
          <w:numId w:val="22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>Saat tulostettavan kuvan Preview näytölle</w:t>
      </w:r>
    </w:p>
    <w:p w14:paraId="12AE3023" w14:textId="77777777" w:rsidR="005B4ED6" w:rsidRPr="005B4ED6" w:rsidRDefault="005B4ED6" w:rsidP="005B4ED6">
      <w:pPr>
        <w:numPr>
          <w:ilvl w:val="0"/>
          <w:numId w:val="22"/>
        </w:numPr>
        <w:ind w:left="567"/>
        <w:contextualSpacing/>
        <w:rPr>
          <w:rFonts w:eastAsia="Calibri" w:cs="Calibri"/>
          <w:b/>
        </w:rPr>
      </w:pPr>
      <w:r w:rsidRPr="005B4ED6">
        <w:rPr>
          <w:rFonts w:eastAsia="Calibri" w:cs="Calibri"/>
        </w:rPr>
        <w:t xml:space="preserve">Klikkaa </w:t>
      </w:r>
      <w:r w:rsidRPr="005B4ED6">
        <w:rPr>
          <w:rFonts w:eastAsia="Calibri" w:cs="Calibri"/>
          <w:b/>
          <w:color w:val="4F81BD"/>
        </w:rPr>
        <w:t>Complete</w:t>
      </w:r>
    </w:p>
    <w:p w14:paraId="3F797CCA" w14:textId="77777777" w:rsidR="005B4ED6" w:rsidRPr="005B4ED6" w:rsidRDefault="005B4ED6" w:rsidP="005B4ED6">
      <w:pPr>
        <w:numPr>
          <w:ilvl w:val="0"/>
          <w:numId w:val="22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Kuvat siirtyvät Edustapalvelimen kautta potilaan kuva-arkistoon ja </w:t>
      </w:r>
      <w:proofErr w:type="spellStart"/>
      <w:r w:rsidRPr="005B4ED6">
        <w:rPr>
          <w:rFonts w:eastAsia="Calibri" w:cs="Calibri"/>
        </w:rPr>
        <w:t>Hermes:lle</w:t>
      </w:r>
      <w:proofErr w:type="spellEnd"/>
      <w:r w:rsidRPr="005B4ED6">
        <w:rPr>
          <w:rFonts w:eastAsia="Calibri" w:cs="Calibri"/>
        </w:rPr>
        <w:t>.</w:t>
      </w:r>
    </w:p>
    <w:p w14:paraId="3578A68A" w14:textId="07984DCF" w:rsidR="005B4ED6" w:rsidRPr="005B4ED6" w:rsidRDefault="005B4ED6" w:rsidP="005B4ED6">
      <w:pPr>
        <w:pStyle w:val="Otsikko3"/>
      </w:pPr>
      <w:bookmarkStart w:id="34" w:name="_Toc191543818"/>
      <w:r w:rsidRPr="005B4ED6">
        <w:t xml:space="preserve">Kuvaus </w:t>
      </w:r>
      <w:proofErr w:type="spellStart"/>
      <w:r w:rsidRPr="005B4ED6">
        <w:t>Tomo+TT-kuvaus</w:t>
      </w:r>
      <w:bookmarkEnd w:id="34"/>
      <w:proofErr w:type="spellEnd"/>
    </w:p>
    <w:p w14:paraId="7099D7C4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Kuvausohjelman valinta</w:t>
      </w:r>
    </w:p>
    <w:p w14:paraId="58F78006" w14:textId="77777777" w:rsidR="005B4ED6" w:rsidRPr="005B4ED6" w:rsidRDefault="005B4ED6" w:rsidP="005B4ED6">
      <w:pPr>
        <w:numPr>
          <w:ilvl w:val="0"/>
          <w:numId w:val="23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Valitse potilas potilaslistalta klikkaamalla nimeä yhdesti. </w:t>
      </w:r>
    </w:p>
    <w:p w14:paraId="29F74FE8" w14:textId="77777777" w:rsidR="005B4ED6" w:rsidRPr="005B4ED6" w:rsidRDefault="005B4ED6" w:rsidP="005B4ED6">
      <w:pPr>
        <w:numPr>
          <w:ilvl w:val="0"/>
          <w:numId w:val="23"/>
        </w:numPr>
        <w:ind w:left="567"/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</w:rPr>
        <w:t>Category</w:t>
      </w:r>
      <w:proofErr w:type="spellEnd"/>
      <w:r w:rsidRPr="005B4ED6">
        <w:rPr>
          <w:rFonts w:eastAsia="Calibri" w:cs="Calibri"/>
        </w:rPr>
        <w:t>: OYS, Isotooppi.</w:t>
      </w:r>
    </w:p>
    <w:p w14:paraId="0FC13613" w14:textId="77777777" w:rsidR="005B4ED6" w:rsidRPr="005B4ED6" w:rsidRDefault="005B4ED6" w:rsidP="005B4ED6">
      <w:pPr>
        <w:numPr>
          <w:ilvl w:val="0"/>
          <w:numId w:val="23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Valitse kuvausohjelma tuplaklikkaamalla </w:t>
      </w:r>
      <w:proofErr w:type="spellStart"/>
      <w:r w:rsidRPr="005B4ED6">
        <w:rPr>
          <w:rFonts w:eastAsia="Calibri" w:cs="Calibri"/>
          <w:b/>
        </w:rPr>
        <w:t>Kromag</w:t>
      </w:r>
      <w:proofErr w:type="spellEnd"/>
      <w:r w:rsidRPr="005B4ED6">
        <w:rPr>
          <w:rFonts w:eastAsia="Calibri" w:cs="Calibri"/>
          <w:b/>
        </w:rPr>
        <w:t xml:space="preserve"> + TOMO + TT</w:t>
      </w:r>
    </w:p>
    <w:p w14:paraId="024432A0" w14:textId="77777777" w:rsidR="005B4ED6" w:rsidRPr="005B4ED6" w:rsidRDefault="005B4ED6" w:rsidP="005B4ED6">
      <w:pPr>
        <w:numPr>
          <w:ilvl w:val="0"/>
          <w:numId w:val="23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Valitse vasemmalta sivusta </w:t>
      </w:r>
      <w:proofErr w:type="spellStart"/>
      <w:r w:rsidRPr="005B4ED6">
        <w:rPr>
          <w:rFonts w:eastAsia="Calibri" w:cs="Calibri"/>
          <w:b/>
        </w:rPr>
        <w:t>Tomo</w:t>
      </w:r>
      <w:proofErr w:type="spellEnd"/>
      <w:r w:rsidRPr="005B4ED6">
        <w:rPr>
          <w:rFonts w:eastAsia="Calibri" w:cs="Calibri"/>
          <w:b/>
        </w:rPr>
        <w:t xml:space="preserve"> </w:t>
      </w:r>
      <w:proofErr w:type="spellStart"/>
      <w:r w:rsidRPr="005B4ED6">
        <w:rPr>
          <w:rFonts w:eastAsia="Calibri" w:cs="Calibri"/>
          <w:b/>
        </w:rPr>
        <w:t>Acquisition</w:t>
      </w:r>
      <w:proofErr w:type="spellEnd"/>
      <w:r w:rsidRPr="005B4ED6">
        <w:rPr>
          <w:rFonts w:eastAsia="Calibri" w:cs="Calibri"/>
        </w:rPr>
        <w:t xml:space="preserve"> -sivu</w:t>
      </w:r>
    </w:p>
    <w:p w14:paraId="0D56CEB0" w14:textId="77777777" w:rsidR="005B4ED6" w:rsidRPr="005B4ED6" w:rsidRDefault="005B4ED6" w:rsidP="005B4ED6">
      <w:pPr>
        <w:numPr>
          <w:ilvl w:val="0"/>
          <w:numId w:val="23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Täydennä kuvausohjelmaan </w:t>
      </w:r>
      <w:proofErr w:type="spellStart"/>
      <w:r w:rsidRPr="005B4ED6">
        <w:rPr>
          <w:rFonts w:eastAsia="Calibri" w:cs="Calibri"/>
        </w:rPr>
        <w:t>Series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Information</w:t>
      </w:r>
      <w:proofErr w:type="spellEnd"/>
      <w:r w:rsidRPr="005B4ED6">
        <w:rPr>
          <w:rFonts w:eastAsia="Calibri" w:cs="Calibri"/>
        </w:rPr>
        <w:t xml:space="preserve"> – välilehdelle kuvaajat. Lisää tarvittaessa kuvauskohta esim. </w:t>
      </w:r>
      <w:r w:rsidRPr="005B4ED6">
        <w:rPr>
          <w:rFonts w:eastAsia="Calibri" w:cs="Calibri"/>
          <w:b/>
          <w:color w:val="548DD4"/>
        </w:rPr>
        <w:t>YLÄVATSA tai ALAVATSA</w:t>
      </w:r>
    </w:p>
    <w:p w14:paraId="5643F002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lastRenderedPageBreak/>
        <w:t>Asettelu</w:t>
      </w:r>
    </w:p>
    <w:p w14:paraId="075B64CC" w14:textId="77777777" w:rsidR="005B4ED6" w:rsidRPr="005B4ED6" w:rsidRDefault="005B4ED6" w:rsidP="005B4ED6">
      <w:pPr>
        <w:numPr>
          <w:ilvl w:val="0"/>
          <w:numId w:val="24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  <w:b/>
        </w:rPr>
        <w:t>Asettele potilas kuvausasentoon</w:t>
      </w:r>
      <w:r w:rsidRPr="005B4ED6">
        <w:rPr>
          <w:rFonts w:eastAsia="Calibri" w:cs="Calibri"/>
        </w:rPr>
        <w:t xml:space="preserve">. Tue potilas tarvittaessa (käsituet, tukinauhat yms.). </w:t>
      </w:r>
    </w:p>
    <w:p w14:paraId="583695C3" w14:textId="77777777" w:rsidR="005B4ED6" w:rsidRPr="005B4ED6" w:rsidRDefault="005B4ED6" w:rsidP="005B4ED6">
      <w:pPr>
        <w:numPr>
          <w:ilvl w:val="0"/>
          <w:numId w:val="24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>Siirrä potilas kaukosäätimen avulla kameran alle siten, että kuvattava alue näkyy PPM -näytöllä.</w:t>
      </w:r>
    </w:p>
    <w:p w14:paraId="411C47C3" w14:textId="77777777" w:rsidR="005B4ED6" w:rsidRPr="005B4ED6" w:rsidRDefault="005B4ED6" w:rsidP="005B4ED6">
      <w:pPr>
        <w:numPr>
          <w:ilvl w:val="0"/>
          <w:numId w:val="24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Potilaan kuvattava alue tulee olla </w:t>
      </w:r>
      <w:r w:rsidRPr="005B4ED6">
        <w:rPr>
          <w:rFonts w:eastAsia="Calibri" w:cs="Calibri"/>
          <w:b/>
        </w:rPr>
        <w:t>CT -putken keskellä</w:t>
      </w:r>
      <w:r w:rsidRPr="005B4ED6">
        <w:rPr>
          <w:rFonts w:ascii="Arial" w:eastAsia="Calibri" w:hAnsi="Arial" w:cs="Arial"/>
        </w:rPr>
        <w:t xml:space="preserve">. </w:t>
      </w:r>
      <w:r w:rsidRPr="005B4ED6">
        <w:rPr>
          <w:rFonts w:eastAsia="Calibri" w:cs="Calibri"/>
        </w:rPr>
        <w:t>K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>yt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 potilasta </w:t>
      </w:r>
      <w:proofErr w:type="spellStart"/>
      <w:r w:rsidRPr="005B4ED6">
        <w:rPr>
          <w:rFonts w:eastAsia="Calibri" w:cs="Calibri"/>
        </w:rPr>
        <w:t>Gantryn</w:t>
      </w:r>
      <w:proofErr w:type="spellEnd"/>
      <w:r w:rsidRPr="005B4ED6">
        <w:rPr>
          <w:rFonts w:eastAsia="Calibri" w:cs="Calibri"/>
        </w:rPr>
        <w:t xml:space="preserve"> sis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>ll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 ja tarkista laservalon avulla kuvauspaikka, nosta/ laske kuvauspöytää oikealle korkeudelle. Siirrä potilas gammakameran alle siten, että kuvausalue näkyy PPM -näytöltä</w:t>
      </w:r>
      <w:r w:rsidRPr="005B4ED6">
        <w:rPr>
          <w:rFonts w:eastAsia="Calibri" w:cs="Calibri"/>
          <w:b/>
        </w:rPr>
        <w:t xml:space="preserve">. </w:t>
      </w:r>
      <w:r w:rsidRPr="005B4ED6">
        <w:rPr>
          <w:rFonts w:eastAsia="Calibri" w:cs="Calibri"/>
          <w:b/>
          <w:color w:val="548DD4"/>
        </w:rPr>
        <w:t>Korkeuden ja potilaan asennon pitää olla sama TOMO (= SPET) ja TT kuvauksessa.</w:t>
      </w:r>
    </w:p>
    <w:p w14:paraId="74F9C938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Kuvauksen aloitus</w:t>
      </w:r>
    </w:p>
    <w:p w14:paraId="2DA97131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Tarkista </w:t>
      </w:r>
      <w:r w:rsidRPr="005B4ED6">
        <w:rPr>
          <w:rFonts w:eastAsia="Calibri" w:cs="Calibri"/>
          <w:b/>
        </w:rPr>
        <w:t>kuvausalue</w:t>
      </w:r>
      <w:r w:rsidRPr="005B4ED6">
        <w:rPr>
          <w:rFonts w:eastAsia="Calibri" w:cs="Calibri"/>
        </w:rPr>
        <w:t xml:space="preserve"> PPM -näytöltä.</w:t>
      </w:r>
    </w:p>
    <w:p w14:paraId="5868246A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Klikkaa keräystyöasemalla </w:t>
      </w:r>
      <w:r w:rsidRPr="005B4ED6">
        <w:rPr>
          <w:rFonts w:eastAsia="Calibri" w:cs="Calibri"/>
          <w:b/>
          <w:color w:val="548DD4"/>
        </w:rPr>
        <w:t>Prepare Acquisition</w:t>
      </w:r>
      <w:r w:rsidRPr="005B4ED6">
        <w:rPr>
          <w:rFonts w:eastAsia="Calibri" w:cs="Calibri"/>
        </w:rPr>
        <w:t>.</w:t>
      </w:r>
    </w:p>
    <w:p w14:paraId="2E49D884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  <w:color w:val="548DD4"/>
        </w:rPr>
        <w:t>Start</w:t>
      </w:r>
      <w:proofErr w:type="spellEnd"/>
      <w:r w:rsidRPr="005B4ED6">
        <w:rPr>
          <w:rFonts w:eastAsia="Calibri" w:cs="Calibri"/>
          <w:b/>
          <w:color w:val="548DD4"/>
        </w:rPr>
        <w:t>.</w:t>
      </w:r>
    </w:p>
    <w:p w14:paraId="620409E8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Kun </w:t>
      </w:r>
      <w:proofErr w:type="spellStart"/>
      <w:r w:rsidRPr="005B4ED6">
        <w:rPr>
          <w:rFonts w:eastAsia="Calibri" w:cs="Calibri"/>
        </w:rPr>
        <w:t>tomo</w:t>
      </w:r>
      <w:proofErr w:type="spellEnd"/>
      <w:r w:rsidRPr="005B4ED6">
        <w:rPr>
          <w:rFonts w:eastAsia="Calibri" w:cs="Calibri"/>
        </w:rPr>
        <w:t xml:space="preserve"> on tehty, avaa </w:t>
      </w:r>
      <w:r w:rsidRPr="005B4ED6">
        <w:rPr>
          <w:rFonts w:eastAsia="Calibri" w:cs="Calibri"/>
          <w:b/>
        </w:rPr>
        <w:t>CT –</w:t>
      </w:r>
      <w:r w:rsidRPr="005B4ED6">
        <w:rPr>
          <w:rFonts w:eastAsia="Calibri" w:cs="Calibri"/>
        </w:rPr>
        <w:t xml:space="preserve"> Acquisition -valikko, paina alareunasta </w:t>
      </w:r>
      <w:r w:rsidRPr="005B4ED6">
        <w:rPr>
          <w:rFonts w:eastAsia="Calibri" w:cs="Calibri"/>
          <w:b/>
          <w:color w:val="548DD4"/>
        </w:rPr>
        <w:t>Prepare</w:t>
      </w:r>
      <w:r w:rsidRPr="005B4ED6">
        <w:rPr>
          <w:rFonts w:eastAsia="Calibri" w:cs="Calibri"/>
        </w:rPr>
        <w:t>.</w:t>
      </w:r>
    </w:p>
    <w:p w14:paraId="4FFCEDD6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Kuvauspöytä siirtyy TT-kuvausasentoon. </w:t>
      </w:r>
    </w:p>
    <w:p w14:paraId="353CFB71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Keräystyöasemalta avautuu Examination -työvalikko, jossa oletusohjelmana </w:t>
      </w:r>
      <w:proofErr w:type="spellStart"/>
      <w:r w:rsidRPr="005B4ED6">
        <w:rPr>
          <w:rFonts w:eastAsia="Calibri" w:cs="Calibri"/>
        </w:rPr>
        <w:t>craniocaudaalinen</w:t>
      </w:r>
      <w:proofErr w:type="spellEnd"/>
      <w:r w:rsidRPr="005B4ED6">
        <w:rPr>
          <w:rFonts w:eastAsia="Calibri" w:cs="Calibri"/>
        </w:rPr>
        <w:t xml:space="preserve"> kuvaussuunta (= kuvattava alue on CT -putkesta ikkunaan päin)</w:t>
      </w:r>
    </w:p>
    <w:p w14:paraId="7F86E993" w14:textId="77777777" w:rsidR="005B4ED6" w:rsidRPr="005B4ED6" w:rsidRDefault="005B4ED6" w:rsidP="005B4ED6">
      <w:pPr>
        <w:ind w:left="720"/>
        <w:contextualSpacing/>
        <w:rPr>
          <w:rFonts w:eastAsia="Calibri" w:cs="Calibri"/>
        </w:rPr>
      </w:pPr>
    </w:p>
    <w:p w14:paraId="75BBB033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  <w:color w:val="548DD4"/>
        </w:rPr>
        <w:t>Huom</w:t>
      </w:r>
      <w:proofErr w:type="spellEnd"/>
      <w:r w:rsidRPr="005B4ED6">
        <w:rPr>
          <w:rFonts w:eastAsia="Calibri" w:cs="Calibri"/>
          <w:b/>
          <w:color w:val="548DD4"/>
        </w:rPr>
        <w:t>!</w:t>
      </w:r>
      <w:r w:rsidRPr="005B4ED6">
        <w:rPr>
          <w:rFonts w:eastAsia="Calibri" w:cs="Calibri"/>
        </w:rPr>
        <w:t xml:space="preserve"> Jos potilaasta tulee useampia CT -kuvauksia, kirjaa kaikkien </w:t>
      </w:r>
      <w:proofErr w:type="spellStart"/>
      <w:r w:rsidRPr="005B4ED6">
        <w:rPr>
          <w:rFonts w:eastAsia="Calibri" w:cs="Calibri"/>
        </w:rPr>
        <w:t>Recon:den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Series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description</w:t>
      </w:r>
      <w:proofErr w:type="spellEnd"/>
      <w:r w:rsidRPr="005B4ED6">
        <w:rPr>
          <w:rFonts w:eastAsia="Calibri" w:cs="Calibri"/>
        </w:rPr>
        <w:t xml:space="preserve"> tekstin perään kuvausalue esim. AC </w:t>
      </w:r>
      <w:proofErr w:type="spellStart"/>
      <w:r w:rsidRPr="005B4ED6">
        <w:rPr>
          <w:rFonts w:eastAsia="Calibri" w:cs="Calibri"/>
        </w:rPr>
        <w:t>Body</w:t>
      </w:r>
      <w:proofErr w:type="spellEnd"/>
      <w:r w:rsidRPr="005B4ED6">
        <w:rPr>
          <w:rFonts w:eastAsia="Calibri" w:cs="Calibri"/>
        </w:rPr>
        <w:t xml:space="preserve"> 5.0 B08s YLÄVATSA</w:t>
      </w:r>
      <w:r w:rsidRPr="005B4ED6">
        <w:rPr>
          <w:rFonts w:eastAsia="Calibri" w:cs="Calibri"/>
        </w:rPr>
        <w:tab/>
      </w:r>
    </w:p>
    <w:p w14:paraId="3C6381D9" w14:textId="77777777" w:rsidR="005B4ED6" w:rsidRPr="005B4ED6" w:rsidRDefault="005B4ED6" w:rsidP="005B4ED6">
      <w:pPr>
        <w:ind w:left="720"/>
        <w:contextualSpacing/>
        <w:rPr>
          <w:rFonts w:eastAsia="Calibri" w:cs="Calibri"/>
        </w:rPr>
      </w:pPr>
    </w:p>
    <w:p w14:paraId="50793C45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Kuvauspöytä siirtyy TT-kuvausasentoon. </w:t>
      </w:r>
    </w:p>
    <w:p w14:paraId="560A061F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Keräystyöasemalta avautuu Examination -työvalikko, jossa oletusohjelmana </w:t>
      </w:r>
      <w:proofErr w:type="spellStart"/>
      <w:r w:rsidRPr="005B4ED6">
        <w:rPr>
          <w:rFonts w:eastAsia="Calibri" w:cs="Calibri"/>
        </w:rPr>
        <w:t>craniocaudaalinen</w:t>
      </w:r>
      <w:proofErr w:type="spellEnd"/>
      <w:r w:rsidRPr="005B4ED6">
        <w:rPr>
          <w:rFonts w:eastAsia="Calibri" w:cs="Calibri"/>
        </w:rPr>
        <w:t xml:space="preserve"> kuvaussuunta (= kuvattava alue on CT -putkesta ikkunaan päin)</w:t>
      </w:r>
    </w:p>
    <w:p w14:paraId="5999B20B" w14:textId="77777777" w:rsidR="005B4ED6" w:rsidRPr="005B4ED6" w:rsidRDefault="005B4ED6" w:rsidP="005B4ED6">
      <w:pPr>
        <w:rPr>
          <w:rFonts w:eastAsia="Calibri" w:cs="Calibri"/>
        </w:rPr>
      </w:pPr>
      <w:r w:rsidRPr="005B4ED6">
        <w:rPr>
          <w:rFonts w:eastAsia="Calibri" w:cs="Calibri"/>
        </w:rPr>
        <w:tab/>
      </w:r>
    </w:p>
    <w:p w14:paraId="78504794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Paina TT-s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t</w:t>
      </w:r>
      <w:r w:rsidRPr="005B4ED6">
        <w:rPr>
          <w:rFonts w:eastAsia="Calibri" w:cs="Trebuchet MS"/>
        </w:rPr>
        <w:t>ö</w:t>
      </w:r>
      <w:r w:rsidRPr="005B4ED6">
        <w:rPr>
          <w:rFonts w:eastAsia="Calibri" w:cs="Calibri"/>
        </w:rPr>
        <w:t>laitteesta keskelt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  <w:b/>
        </w:rPr>
        <w:t xml:space="preserve"> </w:t>
      </w:r>
      <w:r w:rsidRPr="005B4ED6">
        <w:rPr>
          <w:rFonts w:eastAsia="Calibri" w:cs="Calibri"/>
          <w:b/>
          <w:color w:val="548DD4"/>
        </w:rPr>
        <w:t xml:space="preserve">Move </w:t>
      </w:r>
      <w:r w:rsidRPr="005B4ED6">
        <w:rPr>
          <w:rFonts w:eastAsia="Calibri" w:cs="Calibri"/>
        </w:rPr>
        <w:t>-painiketta (=makaava ukkeli) niin kauan kunnes tulee START komento.</w:t>
      </w:r>
    </w:p>
    <w:p w14:paraId="3AD6F513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Paina TT-s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t</w:t>
      </w:r>
      <w:r w:rsidRPr="005B4ED6">
        <w:rPr>
          <w:rFonts w:eastAsia="Calibri" w:cs="Trebuchet MS"/>
        </w:rPr>
        <w:t>ö</w:t>
      </w:r>
      <w:r w:rsidRPr="005B4ED6">
        <w:rPr>
          <w:rFonts w:eastAsia="Calibri" w:cs="Calibri"/>
        </w:rPr>
        <w:t>laitteesta keltaista</w:t>
      </w:r>
      <w:r w:rsidRPr="005B4ED6">
        <w:rPr>
          <w:rFonts w:eastAsia="Calibri" w:cs="Calibri"/>
          <w:b/>
        </w:rPr>
        <w:t xml:space="preserve"> </w:t>
      </w:r>
      <w:r w:rsidRPr="005B4ED6">
        <w:rPr>
          <w:rFonts w:eastAsia="Calibri" w:cs="Calibri"/>
          <w:b/>
          <w:color w:val="548DD4"/>
        </w:rPr>
        <w:t xml:space="preserve">START </w:t>
      </w:r>
      <w:r w:rsidRPr="005B4ED6">
        <w:rPr>
          <w:rFonts w:eastAsia="Calibri" w:cs="Calibri"/>
        </w:rPr>
        <w:t xml:space="preserve">-painiketta, valintaikkunassa kerrotaan, milloin painiketta tulee painaa. </w:t>
      </w:r>
    </w:p>
    <w:p w14:paraId="63849A90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</w:rPr>
        <w:t>Topogram</w:t>
      </w:r>
      <w:proofErr w:type="spellEnd"/>
      <w:r w:rsidRPr="005B4ED6">
        <w:rPr>
          <w:rFonts w:eastAsia="Calibri" w:cs="Calibri"/>
        </w:rPr>
        <w:t xml:space="preserve"> kuvaus käynnistyy. Voit keskeyttää kuvauksen halutessasi.</w:t>
      </w:r>
    </w:p>
    <w:p w14:paraId="712A7D25" w14:textId="77777777" w:rsidR="005B4ED6" w:rsidRPr="005B4ED6" w:rsidRDefault="005B4ED6" w:rsidP="005B4ED6">
      <w:pPr>
        <w:ind w:left="720"/>
        <w:contextualSpacing/>
        <w:rPr>
          <w:rFonts w:eastAsia="Calibri" w:cs="Calibri"/>
        </w:rPr>
      </w:pPr>
    </w:p>
    <w:p w14:paraId="060FF7CB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Rajaa </w:t>
      </w:r>
      <w:proofErr w:type="spellStart"/>
      <w:r w:rsidRPr="005B4ED6">
        <w:rPr>
          <w:rFonts w:eastAsia="Calibri" w:cs="Calibri"/>
        </w:rPr>
        <w:t>topogammikuvaan</w:t>
      </w:r>
      <w:proofErr w:type="spellEnd"/>
      <w:r w:rsidRPr="005B4ED6">
        <w:rPr>
          <w:rFonts w:eastAsia="Calibri" w:cs="Calibri"/>
        </w:rPr>
        <w:t xml:space="preserve"> haluttu TT-kuvausalue punaisen suorakulmion sis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n 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t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>m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>ll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 laatikon pystysuoraa kokoa</w:t>
      </w:r>
      <w:r w:rsidRPr="005B4ED6">
        <w:rPr>
          <w:rFonts w:eastAsia="Calibri" w:cs="Calibri"/>
          <w:b/>
        </w:rPr>
        <w:t xml:space="preserve">. </w:t>
      </w:r>
      <w:r w:rsidRPr="005B4ED6">
        <w:rPr>
          <w:rFonts w:eastAsia="Calibri" w:cs="Trebuchet MS"/>
          <w:b/>
        </w:rPr>
        <w:t>Ä</w:t>
      </w:r>
      <w:r w:rsidRPr="005B4ED6">
        <w:rPr>
          <w:rFonts w:eastAsia="Calibri" w:cs="Calibri"/>
          <w:b/>
        </w:rPr>
        <w:t>l</w:t>
      </w:r>
      <w:r w:rsidRPr="005B4ED6">
        <w:rPr>
          <w:rFonts w:eastAsia="Calibri" w:cs="Trebuchet MS"/>
          <w:b/>
        </w:rPr>
        <w:t>ä</w:t>
      </w:r>
      <w:r w:rsidRPr="005B4ED6">
        <w:rPr>
          <w:rFonts w:eastAsia="Calibri" w:cs="Calibri"/>
          <w:b/>
        </w:rPr>
        <w:t xml:space="preserve"> pienennä laatikon leveyttä</w:t>
      </w:r>
      <w:r w:rsidRPr="005B4ED6">
        <w:rPr>
          <w:rFonts w:eastAsia="Calibri" w:cs="Calibri"/>
        </w:rPr>
        <w:t>, sillä se vaikuttaa TT-vaimennus-korjauksen laatuun.</w:t>
      </w:r>
    </w:p>
    <w:p w14:paraId="2DA1EA42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Klikkaa</w:t>
      </w:r>
      <w:r w:rsidRPr="005B4ED6">
        <w:rPr>
          <w:rFonts w:eastAsia="Calibri" w:cs="Calibri"/>
          <w:b/>
        </w:rPr>
        <w:t xml:space="preserve"> </w:t>
      </w:r>
      <w:proofErr w:type="spellStart"/>
      <w:r w:rsidRPr="005B4ED6">
        <w:rPr>
          <w:rFonts w:eastAsia="Calibri" w:cs="Calibri"/>
          <w:b/>
          <w:color w:val="548DD4"/>
        </w:rPr>
        <w:t>Load</w:t>
      </w:r>
      <w:proofErr w:type="spellEnd"/>
    </w:p>
    <w:p w14:paraId="37A4B2B4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Paina TT-s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t</w:t>
      </w:r>
      <w:r w:rsidRPr="005B4ED6">
        <w:rPr>
          <w:rFonts w:eastAsia="Calibri" w:cs="Trebuchet MS"/>
        </w:rPr>
        <w:t>ö</w:t>
      </w:r>
      <w:r w:rsidRPr="005B4ED6">
        <w:rPr>
          <w:rFonts w:eastAsia="Calibri" w:cs="Calibri"/>
        </w:rPr>
        <w:t>laitteesta keskelt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 </w:t>
      </w:r>
      <w:r w:rsidRPr="005B4ED6">
        <w:rPr>
          <w:rFonts w:eastAsia="Calibri" w:cs="Calibri"/>
          <w:b/>
          <w:color w:val="548DD4"/>
        </w:rPr>
        <w:t>Move</w:t>
      </w:r>
      <w:r w:rsidRPr="005B4ED6">
        <w:rPr>
          <w:rFonts w:eastAsia="Calibri" w:cs="Calibri"/>
        </w:rPr>
        <w:t xml:space="preserve"> -painiketta (=makaava ukkeli) niin kauan kuin sininen viiva on mennyt </w:t>
      </w:r>
      <w:proofErr w:type="spellStart"/>
      <w:r w:rsidRPr="005B4ED6">
        <w:rPr>
          <w:rFonts w:eastAsia="Calibri" w:cs="Calibri"/>
        </w:rPr>
        <w:t>topogrammi</w:t>
      </w:r>
      <w:proofErr w:type="spellEnd"/>
      <w:r w:rsidRPr="005B4ED6">
        <w:rPr>
          <w:rFonts w:eastAsia="Calibri" w:cs="Calibri"/>
        </w:rPr>
        <w:t xml:space="preserve"> -ikkunassa yli rajatun kuvausalueen</w:t>
      </w:r>
    </w:p>
    <w:p w14:paraId="44687D3B" w14:textId="77777777" w:rsidR="005B4ED6" w:rsidRPr="005B4ED6" w:rsidRDefault="005B4ED6" w:rsidP="005B4ED6">
      <w:pPr>
        <w:ind w:left="720"/>
        <w:contextualSpacing/>
        <w:rPr>
          <w:rFonts w:eastAsia="Calibri" w:cs="Calibri"/>
        </w:rPr>
      </w:pPr>
    </w:p>
    <w:p w14:paraId="7799121A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Paina TT-s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t</w:t>
      </w:r>
      <w:r w:rsidRPr="005B4ED6">
        <w:rPr>
          <w:rFonts w:eastAsia="Calibri" w:cs="Trebuchet MS"/>
        </w:rPr>
        <w:t>ö</w:t>
      </w:r>
      <w:r w:rsidRPr="005B4ED6">
        <w:rPr>
          <w:rFonts w:eastAsia="Calibri" w:cs="Calibri"/>
        </w:rPr>
        <w:t xml:space="preserve">laitteesta keltaista </w:t>
      </w:r>
      <w:r w:rsidRPr="005B4ED6">
        <w:rPr>
          <w:rFonts w:eastAsia="Calibri" w:cs="Calibri"/>
          <w:b/>
          <w:color w:val="548DD4"/>
        </w:rPr>
        <w:t xml:space="preserve">START </w:t>
      </w:r>
      <w:r w:rsidRPr="005B4ED6">
        <w:rPr>
          <w:rFonts w:eastAsia="Calibri" w:cs="Calibri"/>
          <w:b/>
        </w:rPr>
        <w:t>-</w:t>
      </w:r>
      <w:r w:rsidRPr="005B4ED6">
        <w:rPr>
          <w:rFonts w:eastAsia="Calibri" w:cs="Calibri"/>
        </w:rPr>
        <w:t>painiketta, TT-kuvaus käynnistyy kuvauksen p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tytty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 ohjelma tekee automaattisesti ensimm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isen </w:t>
      </w:r>
      <w:proofErr w:type="spellStart"/>
      <w:r w:rsidRPr="005B4ED6">
        <w:rPr>
          <w:rFonts w:eastAsia="Calibri" w:cs="Calibri"/>
        </w:rPr>
        <w:t>recon:n</w:t>
      </w:r>
      <w:proofErr w:type="spellEnd"/>
      <w:r w:rsidRPr="005B4ED6">
        <w:rPr>
          <w:rFonts w:eastAsia="Calibri" w:cs="Calibri"/>
        </w:rPr>
        <w:t xml:space="preserve"> (=</w:t>
      </w:r>
      <w:proofErr w:type="spellStart"/>
      <w:r w:rsidRPr="005B4ED6">
        <w:rPr>
          <w:rFonts w:eastAsia="Calibri" w:cs="Calibri"/>
        </w:rPr>
        <w:t>ac</w:t>
      </w:r>
      <w:proofErr w:type="spellEnd"/>
      <w:r w:rsidRPr="005B4ED6">
        <w:rPr>
          <w:rFonts w:eastAsia="Calibri" w:cs="Calibri"/>
        </w:rPr>
        <w:t xml:space="preserve"> -korjaus).</w:t>
      </w:r>
    </w:p>
    <w:p w14:paraId="46586F33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Jätä ohjelma auki ja voit siirtyä kamerahuoneeseen päästämään potilaan pois, aja kuvauspöytä kaukosäätimen avulla ”kotiasentoon” ja ala-asentoon.</w:t>
      </w:r>
    </w:p>
    <w:p w14:paraId="49AEC5D4" w14:textId="77777777" w:rsidR="005B4ED6" w:rsidRPr="005B4ED6" w:rsidRDefault="005B4ED6" w:rsidP="005B4ED6">
      <w:pPr>
        <w:rPr>
          <w:rFonts w:eastAsia="Calibri" w:cs="Calibri"/>
        </w:rPr>
      </w:pPr>
    </w:p>
    <w:p w14:paraId="50E828BC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Siirry keräystyöasemalle ja suorita ohjelmassa olevat kaksi </w:t>
      </w:r>
      <w:proofErr w:type="spellStart"/>
      <w:r w:rsidRPr="005B4ED6">
        <w:rPr>
          <w:rFonts w:eastAsia="Calibri" w:cs="Calibri"/>
        </w:rPr>
        <w:t>recon:a</w:t>
      </w:r>
      <w:proofErr w:type="spellEnd"/>
      <w:r w:rsidRPr="005B4ED6">
        <w:rPr>
          <w:rFonts w:eastAsia="Calibri" w:cs="Calibri"/>
        </w:rPr>
        <w:t xml:space="preserve">. Tee tarvittavat vartalorajaukset. Yksi </w:t>
      </w:r>
      <w:proofErr w:type="spellStart"/>
      <w:r w:rsidRPr="005B4ED6">
        <w:rPr>
          <w:rFonts w:eastAsia="Calibri" w:cs="Calibri"/>
        </w:rPr>
        <w:t>recon</w:t>
      </w:r>
      <w:proofErr w:type="spellEnd"/>
      <w:r w:rsidRPr="005B4ED6">
        <w:rPr>
          <w:rFonts w:eastAsia="Calibri" w:cs="Calibri"/>
        </w:rPr>
        <w:t xml:space="preserve"> laatikko kerrallaan. Ohjelma ”pyytää” painamaan </w:t>
      </w:r>
      <w:proofErr w:type="spellStart"/>
      <w:r w:rsidRPr="005B4ED6">
        <w:rPr>
          <w:rFonts w:eastAsia="Calibri" w:cs="Calibri"/>
          <w:b/>
          <w:color w:val="548DD4"/>
        </w:rPr>
        <w:t>Recon</w:t>
      </w:r>
      <w:proofErr w:type="spellEnd"/>
      <w:r w:rsidRPr="005B4ED6">
        <w:rPr>
          <w:rFonts w:eastAsia="Calibri" w:cs="Calibri"/>
          <w:b/>
          <w:color w:val="548DD4"/>
        </w:rPr>
        <w:t>.</w:t>
      </w:r>
    </w:p>
    <w:p w14:paraId="756FA283" w14:textId="77777777" w:rsidR="005B4ED6" w:rsidRPr="005B4ED6" w:rsidRDefault="005B4ED6" w:rsidP="005B4ED6">
      <w:pPr>
        <w:rPr>
          <w:rFonts w:eastAsia="Calibri" w:cs="Calibri"/>
        </w:rPr>
      </w:pPr>
    </w:p>
    <w:p w14:paraId="56BA8336" w14:textId="77777777" w:rsidR="005B4ED6" w:rsidRPr="005B4ED6" w:rsidRDefault="005B4ED6" w:rsidP="005B4ED6">
      <w:pPr>
        <w:numPr>
          <w:ilvl w:val="0"/>
          <w:numId w:val="25"/>
        </w:numPr>
        <w:contextualSpacing/>
        <w:rPr>
          <w:rFonts w:eastAsia="Calibri" w:cs="Calibri"/>
          <w:b/>
        </w:rPr>
      </w:pPr>
      <w:r w:rsidRPr="005B4ED6">
        <w:rPr>
          <w:rFonts w:eastAsia="Calibri" w:cs="Calibri"/>
        </w:rPr>
        <w:lastRenderedPageBreak/>
        <w:t xml:space="preserve">Lopuksi paina kuvaruudun vas. alavalikosta ukkeli-kuvaketta </w:t>
      </w:r>
      <w:proofErr w:type="spellStart"/>
      <w:r w:rsidRPr="005B4ED6">
        <w:rPr>
          <w:rFonts w:eastAsia="Calibri" w:cs="Calibri"/>
          <w:b/>
          <w:color w:val="548DD4"/>
        </w:rPr>
        <w:t>Close</w:t>
      </w:r>
      <w:proofErr w:type="spellEnd"/>
      <w:r w:rsidRPr="005B4ED6">
        <w:rPr>
          <w:rFonts w:eastAsia="Calibri" w:cs="Calibri"/>
          <w:b/>
          <w:color w:val="548DD4"/>
        </w:rPr>
        <w:t xml:space="preserve"> </w:t>
      </w:r>
      <w:proofErr w:type="spellStart"/>
      <w:r w:rsidRPr="005B4ED6">
        <w:rPr>
          <w:rFonts w:eastAsia="Calibri" w:cs="Calibri"/>
          <w:b/>
          <w:color w:val="548DD4"/>
        </w:rPr>
        <w:t>the</w:t>
      </w:r>
      <w:proofErr w:type="spellEnd"/>
      <w:r w:rsidRPr="005B4ED6">
        <w:rPr>
          <w:rFonts w:eastAsia="Calibri" w:cs="Calibri"/>
          <w:b/>
          <w:color w:val="548DD4"/>
        </w:rPr>
        <w:t xml:space="preserve"> </w:t>
      </w:r>
      <w:proofErr w:type="spellStart"/>
      <w:r w:rsidRPr="005B4ED6">
        <w:rPr>
          <w:rFonts w:eastAsia="Calibri" w:cs="Calibri"/>
          <w:b/>
          <w:color w:val="548DD4"/>
        </w:rPr>
        <w:t>current</w:t>
      </w:r>
      <w:proofErr w:type="spellEnd"/>
      <w:r w:rsidRPr="005B4ED6">
        <w:rPr>
          <w:rFonts w:eastAsia="Calibri" w:cs="Calibri"/>
          <w:b/>
          <w:color w:val="548DD4"/>
        </w:rPr>
        <w:t xml:space="preserve"> </w:t>
      </w:r>
      <w:proofErr w:type="spellStart"/>
      <w:r w:rsidRPr="005B4ED6">
        <w:rPr>
          <w:rFonts w:eastAsia="Calibri" w:cs="Calibri"/>
          <w:b/>
          <w:color w:val="548DD4"/>
        </w:rPr>
        <w:t>patient</w:t>
      </w:r>
      <w:proofErr w:type="spellEnd"/>
      <w:r w:rsidRPr="005B4ED6">
        <w:rPr>
          <w:rFonts w:eastAsia="Calibri" w:cs="Calibri"/>
          <w:b/>
          <w:color w:val="548DD4"/>
        </w:rPr>
        <w:t xml:space="preserve"> </w:t>
      </w:r>
      <w:proofErr w:type="spellStart"/>
      <w:r w:rsidRPr="005B4ED6">
        <w:rPr>
          <w:rFonts w:eastAsia="Calibri" w:cs="Calibri"/>
          <w:b/>
          <w:color w:val="548DD4"/>
        </w:rPr>
        <w:t>Yes</w:t>
      </w:r>
      <w:proofErr w:type="spellEnd"/>
    </w:p>
    <w:p w14:paraId="4C487FC4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Kuvauksen lopetus</w:t>
      </w:r>
    </w:p>
    <w:p w14:paraId="145A512E" w14:textId="77777777" w:rsidR="005B4ED6" w:rsidRPr="005B4ED6" w:rsidRDefault="005B4ED6" w:rsidP="005B4ED6">
      <w:pPr>
        <w:numPr>
          <w:ilvl w:val="0"/>
          <w:numId w:val="26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Kuvauksen päätyttyä, voit tarkastella kuvaa </w:t>
      </w:r>
      <w:proofErr w:type="spellStart"/>
      <w:r w:rsidRPr="005B4ED6">
        <w:rPr>
          <w:rFonts w:eastAsia="Calibri" w:cs="Calibri"/>
          <w:b/>
        </w:rPr>
        <w:t>Flexible</w:t>
      </w:r>
      <w:proofErr w:type="spellEnd"/>
      <w:r w:rsidRPr="005B4ED6">
        <w:rPr>
          <w:rFonts w:eastAsia="Calibri" w:cs="Calibri"/>
          <w:b/>
        </w:rPr>
        <w:t xml:space="preserve"> </w:t>
      </w:r>
      <w:proofErr w:type="spellStart"/>
      <w:r w:rsidRPr="005B4ED6">
        <w:rPr>
          <w:rFonts w:eastAsia="Calibri" w:cs="Calibri"/>
          <w:b/>
        </w:rPr>
        <w:t>Display</w:t>
      </w:r>
      <w:proofErr w:type="spellEnd"/>
      <w:r w:rsidRPr="005B4ED6">
        <w:rPr>
          <w:rFonts w:eastAsia="Calibri" w:cs="Calibri"/>
        </w:rPr>
        <w:t xml:space="preserve"> -sivulla. </w:t>
      </w:r>
    </w:p>
    <w:p w14:paraId="67E9166B" w14:textId="77777777" w:rsidR="005B4ED6" w:rsidRPr="005B4ED6" w:rsidRDefault="005B4ED6" w:rsidP="005B4ED6">
      <w:pPr>
        <w:numPr>
          <w:ilvl w:val="0"/>
          <w:numId w:val="26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>Lopeta tutkimus klikkaamalla</w:t>
      </w:r>
      <w:r w:rsidRPr="005B4ED6">
        <w:rPr>
          <w:rFonts w:eastAsia="Calibri" w:cs="Calibri"/>
          <w:b/>
        </w:rPr>
        <w:t xml:space="preserve"> </w:t>
      </w:r>
      <w:r w:rsidRPr="005B4ED6">
        <w:rPr>
          <w:rFonts w:eastAsia="Calibri" w:cs="Calibri"/>
          <w:b/>
          <w:color w:val="548DD4"/>
        </w:rPr>
        <w:t>Complete</w:t>
      </w:r>
    </w:p>
    <w:p w14:paraId="740DF65D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 xml:space="preserve">Huomioitavaa </w:t>
      </w:r>
      <w:proofErr w:type="spellStart"/>
      <w:r w:rsidRPr="005B4ED6">
        <w:rPr>
          <w:bCs/>
          <w:i/>
          <w:iCs/>
        </w:rPr>
        <w:t>neaRis</w:t>
      </w:r>
      <w:proofErr w:type="spellEnd"/>
      <w:r w:rsidRPr="005B4ED6">
        <w:rPr>
          <w:bCs/>
          <w:i/>
          <w:iCs/>
        </w:rPr>
        <w:t>- järjestelmässä</w:t>
      </w:r>
    </w:p>
    <w:p w14:paraId="56B1326A" w14:textId="77777777" w:rsidR="005B4ED6" w:rsidRPr="005B4ED6" w:rsidRDefault="005B4ED6" w:rsidP="005B4ED6">
      <w:pPr>
        <w:numPr>
          <w:ilvl w:val="0"/>
          <w:numId w:val="27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Kirjaa kohtaan </w:t>
      </w:r>
      <w:r w:rsidRPr="005B4ED6">
        <w:rPr>
          <w:rFonts w:eastAsia="Calibri" w:cs="Calibri"/>
          <w:color w:val="4F81BD"/>
        </w:rPr>
        <w:t xml:space="preserve">Pituus/paino </w:t>
      </w:r>
      <w:r w:rsidRPr="005B4ED6">
        <w:rPr>
          <w:rFonts w:eastAsia="Calibri" w:cs="Calibri"/>
        </w:rPr>
        <w:t xml:space="preserve">potilaan paino </w:t>
      </w:r>
    </w:p>
    <w:p w14:paraId="66E7E43F" w14:textId="77777777" w:rsidR="005B4ED6" w:rsidRPr="005B4ED6" w:rsidRDefault="005B4ED6" w:rsidP="005B4ED6">
      <w:pPr>
        <w:numPr>
          <w:ilvl w:val="0"/>
          <w:numId w:val="27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Muokkaa valikon kautta. Muuta tutkimuskoodi =</w:t>
      </w:r>
      <w:r w:rsidRPr="005B4ED6">
        <w:rPr>
          <w:rFonts w:eastAsia="Calibri" w:cs="Calibri"/>
          <w:color w:val="FF0000"/>
          <w:sz w:val="32"/>
          <w:szCs w:val="32"/>
        </w:rPr>
        <w:t xml:space="preserve"> </w:t>
      </w:r>
      <w:r w:rsidRPr="005B4ED6">
        <w:rPr>
          <w:rFonts w:eastAsia="Calibri" w:cs="Calibri"/>
          <w:b/>
          <w:color w:val="548DD4"/>
        </w:rPr>
        <w:t>BC5AQ</w:t>
      </w:r>
      <w:r w:rsidRPr="005B4ED6">
        <w:rPr>
          <w:rFonts w:eastAsia="Calibri" w:cs="Calibri"/>
        </w:rPr>
        <w:t xml:space="preserve"> </w:t>
      </w:r>
    </w:p>
    <w:p w14:paraId="692C399F" w14:textId="77777777" w:rsidR="005B4ED6" w:rsidRPr="005B4ED6" w:rsidRDefault="005B4ED6" w:rsidP="005B4ED6">
      <w:pPr>
        <w:pStyle w:val="Otsikko3"/>
      </w:pPr>
      <w:r w:rsidRPr="005B4ED6">
        <w:t xml:space="preserve"> </w:t>
      </w:r>
      <w:bookmarkStart w:id="35" w:name="_Toc191543819"/>
      <w:r w:rsidRPr="005B4ED6">
        <w:t>Kuvaus paikalliskuvat</w:t>
      </w:r>
      <w:bookmarkEnd w:id="35"/>
    </w:p>
    <w:p w14:paraId="60AB88D0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Potilaan haku työlistalta</w:t>
      </w:r>
    </w:p>
    <w:p w14:paraId="2FAC7DAA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Jos potilas on jo haettu aikaisemmin </w:t>
      </w:r>
      <w:proofErr w:type="spellStart"/>
      <w:r w:rsidRPr="005B4ED6">
        <w:rPr>
          <w:rFonts w:eastAsia="Calibri" w:cs="Calibri"/>
        </w:rPr>
        <w:t>Scheduler</w:t>
      </w:r>
      <w:proofErr w:type="spellEnd"/>
      <w:r w:rsidRPr="005B4ED6">
        <w:rPr>
          <w:rFonts w:eastAsia="Calibri" w:cs="Calibri"/>
        </w:rPr>
        <w:t xml:space="preserve"> -listalta, niin etene kuvausohjelman valintaan</w:t>
      </w:r>
    </w:p>
    <w:p w14:paraId="075D9E08" w14:textId="77777777" w:rsidR="005B4ED6" w:rsidRPr="005B4ED6" w:rsidRDefault="005B4ED6" w:rsidP="005B4ED6">
      <w:pPr>
        <w:ind w:left="709"/>
        <w:contextualSpacing/>
        <w:rPr>
          <w:rFonts w:eastAsia="Calibri" w:cs="Calibri"/>
        </w:rPr>
      </w:pPr>
    </w:p>
    <w:p w14:paraId="2D844005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Hae potilas keräystyöasemalla </w:t>
      </w:r>
      <w:r w:rsidRPr="005B4ED6">
        <w:rPr>
          <w:rFonts w:eastAsia="Calibri" w:cs="Calibri"/>
          <w:lang w:val="en-US"/>
        </w:rPr>
        <w:t>Patient</w:t>
      </w:r>
      <w:r w:rsidRPr="005B4ED6">
        <w:rPr>
          <w:rFonts w:eastAsia="Calibri" w:cs="Calibri"/>
        </w:rPr>
        <w:t xml:space="preserve"> -&gt; </w:t>
      </w:r>
      <w:r w:rsidRPr="005B4ED6">
        <w:rPr>
          <w:rFonts w:eastAsia="Calibri" w:cs="Calibri"/>
          <w:lang w:val="en-US"/>
        </w:rPr>
        <w:t>Browser</w:t>
      </w:r>
      <w:r w:rsidRPr="005B4ED6">
        <w:rPr>
          <w:rFonts w:eastAsia="Calibri" w:cs="Calibri"/>
        </w:rPr>
        <w:t xml:space="preserve"> -&gt; </w:t>
      </w:r>
      <w:r w:rsidRPr="005B4ED6">
        <w:rPr>
          <w:rFonts w:eastAsia="Calibri" w:cs="Calibri"/>
          <w:lang w:val="en-US"/>
        </w:rPr>
        <w:t>Scheduler</w:t>
      </w:r>
      <w:r w:rsidRPr="005B4ED6">
        <w:rPr>
          <w:rFonts w:eastAsia="Calibri" w:cs="Calibri"/>
        </w:rPr>
        <w:t xml:space="preserve">. </w:t>
      </w:r>
    </w:p>
    <w:p w14:paraId="4598D29D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Valitse suoritettava tutkimus klikkaamalla tutkimusta yhdesti. </w:t>
      </w:r>
    </w:p>
    <w:p w14:paraId="12D49FDD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Klikkaa </w:t>
      </w:r>
      <w:proofErr w:type="spellStart"/>
      <w:r w:rsidRPr="005B4ED6">
        <w:rPr>
          <w:rFonts w:eastAsia="Calibri" w:cs="Calibri"/>
        </w:rPr>
        <w:t>Patient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registration</w:t>
      </w:r>
      <w:proofErr w:type="spellEnd"/>
      <w:r w:rsidRPr="005B4ED6">
        <w:rPr>
          <w:rFonts w:eastAsia="Calibri" w:cs="Calibri"/>
        </w:rPr>
        <w:t xml:space="preserve"> -ikonia. </w:t>
      </w:r>
    </w:p>
    <w:p w14:paraId="02059810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Tarkista henkilötiedot. </w:t>
      </w:r>
    </w:p>
    <w:p w14:paraId="2BA748D3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  <w:b/>
        </w:rPr>
      </w:pPr>
      <w:proofErr w:type="spellStart"/>
      <w:r w:rsidRPr="005B4ED6">
        <w:rPr>
          <w:rFonts w:eastAsia="Calibri" w:cs="Calibri"/>
        </w:rPr>
        <w:t>Requested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procedure</w:t>
      </w:r>
      <w:proofErr w:type="spellEnd"/>
      <w:r w:rsidRPr="005B4ED6">
        <w:rPr>
          <w:rFonts w:eastAsia="Calibri" w:cs="Calibri"/>
        </w:rPr>
        <w:t xml:space="preserve"> = </w:t>
      </w:r>
      <w:r w:rsidRPr="005B4ED6">
        <w:rPr>
          <w:rFonts w:eastAsia="Calibri" w:cs="Calibri"/>
          <w:b/>
          <w:color w:val="4F81BD"/>
        </w:rPr>
        <w:t xml:space="preserve">BC5AN </w:t>
      </w:r>
      <w:proofErr w:type="spellStart"/>
      <w:r w:rsidRPr="005B4ED6">
        <w:rPr>
          <w:rFonts w:eastAsia="Calibri" w:cs="Calibri"/>
          <w:b/>
          <w:color w:val="4F81BD"/>
        </w:rPr>
        <w:t>Kromafiinikudoksen</w:t>
      </w:r>
      <w:proofErr w:type="spellEnd"/>
      <w:r w:rsidRPr="005B4ED6">
        <w:rPr>
          <w:rFonts w:eastAsia="Calibri" w:cs="Calibri"/>
          <w:b/>
          <w:color w:val="4F81BD"/>
        </w:rPr>
        <w:t>/</w:t>
      </w:r>
      <w:proofErr w:type="spellStart"/>
      <w:r w:rsidRPr="005B4ED6">
        <w:rPr>
          <w:rFonts w:eastAsia="Calibri" w:cs="Calibri"/>
          <w:b/>
          <w:color w:val="4F81BD"/>
        </w:rPr>
        <w:t>adrenergisen</w:t>
      </w:r>
      <w:proofErr w:type="spellEnd"/>
      <w:r w:rsidRPr="005B4ED6">
        <w:rPr>
          <w:rFonts w:eastAsia="Calibri" w:cs="Calibri"/>
          <w:b/>
          <w:color w:val="4F81BD"/>
        </w:rPr>
        <w:t xml:space="preserve"> kudoksen gammakuvaus</w:t>
      </w:r>
    </w:p>
    <w:p w14:paraId="4BA1842C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</w:rPr>
        <w:t>Study</w:t>
      </w:r>
      <w:proofErr w:type="spellEnd"/>
      <w:r w:rsidRPr="005B4ED6">
        <w:rPr>
          <w:rFonts w:eastAsia="Calibri" w:cs="Calibri"/>
        </w:rPr>
        <w:t xml:space="preserve"> -</w:t>
      </w:r>
      <w:proofErr w:type="spellStart"/>
      <w:r w:rsidRPr="005B4ED6">
        <w:rPr>
          <w:rFonts w:eastAsia="Calibri" w:cs="Calibri"/>
        </w:rPr>
        <w:t>alasvetovalikossa</w:t>
      </w:r>
      <w:proofErr w:type="spellEnd"/>
      <w:r w:rsidRPr="005B4ED6">
        <w:rPr>
          <w:rFonts w:eastAsia="Calibri" w:cs="Calibri"/>
        </w:rPr>
        <w:t xml:space="preserve"> on BC5AN </w:t>
      </w:r>
      <w:proofErr w:type="spellStart"/>
      <w:r w:rsidRPr="005B4ED6">
        <w:rPr>
          <w:rFonts w:eastAsia="Calibri" w:cs="Calibri"/>
        </w:rPr>
        <w:t>Kromafiinikudoksen</w:t>
      </w:r>
      <w:proofErr w:type="spellEnd"/>
      <w:r w:rsidRPr="005B4ED6">
        <w:rPr>
          <w:rFonts w:eastAsia="Calibri" w:cs="Calibri"/>
        </w:rPr>
        <w:t>/</w:t>
      </w:r>
      <w:proofErr w:type="spellStart"/>
      <w:r w:rsidRPr="005B4ED6">
        <w:rPr>
          <w:rFonts w:eastAsia="Calibri" w:cs="Calibri"/>
        </w:rPr>
        <w:t>adrenergisen</w:t>
      </w:r>
      <w:proofErr w:type="spellEnd"/>
      <w:r w:rsidRPr="005B4ED6">
        <w:rPr>
          <w:rFonts w:eastAsia="Calibri" w:cs="Calibri"/>
        </w:rPr>
        <w:t xml:space="preserve"> kudoksen gammakuvaus</w:t>
      </w:r>
    </w:p>
    <w:p w14:paraId="0E585B56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  <w:color w:val="548DD4"/>
        </w:rPr>
        <w:t>Exam</w:t>
      </w:r>
      <w:proofErr w:type="spellEnd"/>
    </w:p>
    <w:p w14:paraId="6EB4B36D" w14:textId="77777777" w:rsidR="005B4ED6" w:rsidRPr="005B4ED6" w:rsidRDefault="005B4ED6" w:rsidP="005B4ED6">
      <w:pPr>
        <w:numPr>
          <w:ilvl w:val="0"/>
          <w:numId w:val="28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Sulje </w:t>
      </w:r>
      <w:proofErr w:type="spellStart"/>
      <w:r w:rsidRPr="005B4ED6">
        <w:rPr>
          <w:rFonts w:eastAsia="Calibri" w:cs="Calibri"/>
        </w:rPr>
        <w:t>Patient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Browser</w:t>
      </w:r>
      <w:proofErr w:type="spellEnd"/>
      <w:r w:rsidRPr="005B4ED6">
        <w:rPr>
          <w:rFonts w:eastAsia="Calibri" w:cs="Calibri"/>
        </w:rPr>
        <w:t xml:space="preserve"> oik. yläkulmasta</w:t>
      </w:r>
    </w:p>
    <w:p w14:paraId="25545DDA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Kuvausohjelman valinta</w:t>
      </w:r>
    </w:p>
    <w:p w14:paraId="30A13469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>Valitsemasi potilas on maalattu/maalaa potilaslistalla</w:t>
      </w:r>
    </w:p>
    <w:p w14:paraId="33646D2C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Valitse </w:t>
      </w:r>
      <w:proofErr w:type="spellStart"/>
      <w:r w:rsidRPr="005B4ED6">
        <w:rPr>
          <w:rFonts w:eastAsia="Calibri" w:cs="Calibri"/>
        </w:rPr>
        <w:t>Category</w:t>
      </w:r>
      <w:proofErr w:type="spellEnd"/>
      <w:r w:rsidRPr="005B4ED6">
        <w:rPr>
          <w:rFonts w:eastAsia="Calibri" w:cs="Calibri"/>
        </w:rPr>
        <w:t>: OYS, Isotooppi</w:t>
      </w:r>
    </w:p>
    <w:p w14:paraId="2EBD0056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>Valitse kuvausohjelma tuplaklikkaamalla</w:t>
      </w:r>
      <w:r w:rsidRPr="005B4ED6">
        <w:rPr>
          <w:rFonts w:eastAsia="Calibri" w:cs="Calibri"/>
          <w:color w:val="FF0000"/>
        </w:rPr>
        <w:t xml:space="preserve"> </w:t>
      </w:r>
      <w:proofErr w:type="spellStart"/>
      <w:r w:rsidRPr="005B4ED6">
        <w:rPr>
          <w:rFonts w:eastAsia="Calibri" w:cs="Calibri"/>
          <w:b/>
          <w:color w:val="4F81BD"/>
        </w:rPr>
        <w:t>Kromag</w:t>
      </w:r>
      <w:proofErr w:type="spellEnd"/>
      <w:r w:rsidRPr="005B4ED6">
        <w:rPr>
          <w:rFonts w:eastAsia="Calibri" w:cs="Calibri"/>
          <w:b/>
          <w:color w:val="4F81BD"/>
        </w:rPr>
        <w:t xml:space="preserve"> paikalliskuvat</w:t>
      </w:r>
      <w:r w:rsidRPr="005B4ED6">
        <w:rPr>
          <w:rFonts w:eastAsia="Calibri" w:cs="Calibri"/>
          <w:color w:val="4F81BD"/>
        </w:rPr>
        <w:t xml:space="preserve"> </w:t>
      </w:r>
      <w:r w:rsidRPr="005B4ED6">
        <w:rPr>
          <w:rFonts w:eastAsia="Calibri" w:cs="Calibri"/>
        </w:rPr>
        <w:t>-ikonia</w:t>
      </w:r>
    </w:p>
    <w:p w14:paraId="23C2A46F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Täydennä </w:t>
      </w:r>
      <w:proofErr w:type="spellStart"/>
      <w:r w:rsidRPr="005B4ED6">
        <w:rPr>
          <w:rFonts w:eastAsia="Calibri" w:cs="Calibri"/>
        </w:rPr>
        <w:t>Series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Information</w:t>
      </w:r>
      <w:proofErr w:type="spellEnd"/>
      <w:r w:rsidRPr="005B4ED6">
        <w:rPr>
          <w:rFonts w:eastAsia="Calibri" w:cs="Calibri"/>
        </w:rPr>
        <w:t xml:space="preserve"> sivulle kuvaajat ja kirjoita </w:t>
      </w:r>
      <w:proofErr w:type="spellStart"/>
      <w:r w:rsidRPr="005B4ED6">
        <w:rPr>
          <w:rFonts w:eastAsia="Calibri" w:cs="Calibri"/>
        </w:rPr>
        <w:t>Kromag</w:t>
      </w:r>
      <w:proofErr w:type="spellEnd"/>
      <w:r w:rsidRPr="005B4ED6">
        <w:rPr>
          <w:rFonts w:eastAsia="Calibri" w:cs="Calibri"/>
        </w:rPr>
        <w:t xml:space="preserve"> paikalliskuvat -nimen </w:t>
      </w:r>
      <w:r w:rsidRPr="005B4ED6">
        <w:rPr>
          <w:rFonts w:eastAsia="Calibri" w:cs="Calibri"/>
          <w:b/>
        </w:rPr>
        <w:t>eteen</w:t>
      </w:r>
      <w:r w:rsidRPr="005B4ED6">
        <w:rPr>
          <w:rFonts w:eastAsia="Calibri" w:cs="Calibri"/>
        </w:rPr>
        <w:t xml:space="preserve"> kuvausajankohta injektiosta esim.</w:t>
      </w:r>
      <w:r w:rsidRPr="005B4ED6">
        <w:rPr>
          <w:rFonts w:eastAsia="Calibri" w:cs="Calibri"/>
          <w:b/>
        </w:rPr>
        <w:t xml:space="preserve"> </w:t>
      </w:r>
      <w:r w:rsidRPr="005B4ED6">
        <w:rPr>
          <w:rFonts w:eastAsia="Calibri" w:cs="Calibri"/>
          <w:color w:val="4F81BD"/>
        </w:rPr>
        <w:t>24 h</w:t>
      </w:r>
      <w:r w:rsidRPr="005B4ED6">
        <w:rPr>
          <w:rFonts w:eastAsia="Calibri" w:cs="Calibri"/>
        </w:rPr>
        <w:t>.</w:t>
      </w:r>
    </w:p>
    <w:p w14:paraId="7D2AEAD8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Mene </w:t>
      </w:r>
      <w:r w:rsidRPr="005B4ED6">
        <w:rPr>
          <w:rFonts w:eastAsia="Calibri" w:cs="Calibri"/>
          <w:b/>
        </w:rPr>
        <w:t xml:space="preserve">Stop </w:t>
      </w:r>
      <w:proofErr w:type="spellStart"/>
      <w:r w:rsidRPr="005B4ED6">
        <w:rPr>
          <w:rFonts w:eastAsia="Calibri" w:cs="Calibri"/>
          <w:b/>
        </w:rPr>
        <w:t>Conditions</w:t>
      </w:r>
      <w:proofErr w:type="spellEnd"/>
      <w:r w:rsidRPr="005B4ED6">
        <w:rPr>
          <w:rFonts w:eastAsia="Calibri" w:cs="Calibri"/>
        </w:rPr>
        <w:t xml:space="preserve"> sivulle. </w:t>
      </w:r>
    </w:p>
    <w:p w14:paraId="72806D55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>Tarkista/muuta keräysparametrit oikeiksi.</w:t>
      </w:r>
    </w:p>
    <w:p w14:paraId="43EF424D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Ohjelmassa valmiina: R </w:t>
      </w:r>
      <w:proofErr w:type="spellStart"/>
      <w:r w:rsidRPr="005B4ED6">
        <w:rPr>
          <w:rFonts w:eastAsia="Calibri" w:cs="Calibri"/>
        </w:rPr>
        <w:t>Anterior</w:t>
      </w:r>
      <w:proofErr w:type="spellEnd"/>
      <w:r w:rsidRPr="005B4ED6">
        <w:rPr>
          <w:rFonts w:eastAsia="Calibri" w:cs="Calibri"/>
        </w:rPr>
        <w:t xml:space="preserve"> L 24h/ L </w:t>
      </w:r>
      <w:proofErr w:type="spellStart"/>
      <w:r w:rsidRPr="005B4ED6">
        <w:rPr>
          <w:rFonts w:eastAsia="Calibri" w:cs="Calibri"/>
        </w:rPr>
        <w:t>Posterior</w:t>
      </w:r>
      <w:proofErr w:type="spellEnd"/>
      <w:r w:rsidRPr="005B4ED6">
        <w:rPr>
          <w:rFonts w:eastAsia="Calibri" w:cs="Calibri"/>
        </w:rPr>
        <w:t xml:space="preserve"> R 24h</w:t>
      </w:r>
    </w:p>
    <w:p w14:paraId="4CCF5784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Voit valita keräysparametriksi </w:t>
      </w:r>
      <w:proofErr w:type="spellStart"/>
      <w:r w:rsidRPr="005B4ED6">
        <w:rPr>
          <w:rFonts w:eastAsia="Calibri" w:cs="Calibri"/>
        </w:rPr>
        <w:t>Counts</w:t>
      </w:r>
      <w:proofErr w:type="spellEnd"/>
      <w:r w:rsidRPr="005B4ED6">
        <w:rPr>
          <w:rFonts w:eastAsia="Calibri" w:cs="Calibri"/>
        </w:rPr>
        <w:t>/Aika</w:t>
      </w:r>
    </w:p>
    <w:p w14:paraId="495D5119" w14:textId="77777777" w:rsidR="005B4ED6" w:rsidRPr="005B4ED6" w:rsidRDefault="005B4ED6" w:rsidP="005B4ED6">
      <w:pPr>
        <w:numPr>
          <w:ilvl w:val="0"/>
          <w:numId w:val="29"/>
        </w:numPr>
        <w:ind w:left="709"/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</w:rPr>
        <w:t>View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control</w:t>
      </w:r>
      <w:proofErr w:type="spellEnd"/>
      <w:r w:rsidRPr="005B4ED6">
        <w:rPr>
          <w:rFonts w:eastAsia="Calibri" w:cs="Calibri"/>
        </w:rPr>
        <w:t xml:space="preserve"> -osiossa voit </w:t>
      </w:r>
      <w:r w:rsidRPr="005B4ED6">
        <w:rPr>
          <w:rFonts w:eastAsia="Calibri" w:cs="Calibri"/>
          <w:b/>
        </w:rPr>
        <w:t xml:space="preserve">lisätä/muuttaa </w:t>
      </w:r>
      <w:r w:rsidRPr="005B4ED6">
        <w:rPr>
          <w:rFonts w:eastAsia="Calibri" w:cs="Calibri"/>
        </w:rPr>
        <w:t xml:space="preserve">kuvauskohteita. Käytä </w:t>
      </w:r>
      <w:proofErr w:type="spellStart"/>
      <w:r w:rsidRPr="005B4ED6">
        <w:rPr>
          <w:rFonts w:eastAsia="Calibri" w:cs="Calibri"/>
        </w:rPr>
        <w:t>add</w:t>
      </w:r>
      <w:proofErr w:type="spellEnd"/>
      <w:r w:rsidRPr="005B4ED6">
        <w:rPr>
          <w:rFonts w:eastAsia="Calibri" w:cs="Calibri"/>
        </w:rPr>
        <w:t xml:space="preserve">-, </w:t>
      </w:r>
      <w:proofErr w:type="spellStart"/>
      <w:r w:rsidRPr="005B4ED6">
        <w:rPr>
          <w:rFonts w:eastAsia="Calibri" w:cs="Calibri"/>
        </w:rPr>
        <w:t>insert</w:t>
      </w:r>
      <w:proofErr w:type="spellEnd"/>
      <w:r w:rsidRPr="005B4ED6">
        <w:rPr>
          <w:rFonts w:eastAsia="Calibri" w:cs="Calibri"/>
        </w:rPr>
        <w:t xml:space="preserve">-, </w:t>
      </w:r>
      <w:proofErr w:type="spellStart"/>
      <w:r w:rsidRPr="005B4ED6">
        <w:rPr>
          <w:rFonts w:eastAsia="Calibri" w:cs="Calibri"/>
        </w:rPr>
        <w:t>update-</w:t>
      </w:r>
      <w:proofErr w:type="spellEnd"/>
      <w:r w:rsidRPr="005B4ED6">
        <w:rPr>
          <w:rFonts w:eastAsia="Calibri" w:cs="Calibri"/>
        </w:rPr>
        <w:t xml:space="preserve"> ja </w:t>
      </w:r>
      <w:proofErr w:type="spellStart"/>
      <w:r w:rsidRPr="005B4ED6">
        <w:rPr>
          <w:rFonts w:eastAsia="Calibri" w:cs="Calibri"/>
        </w:rPr>
        <w:t>delete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view</w:t>
      </w:r>
      <w:proofErr w:type="spellEnd"/>
      <w:r w:rsidRPr="005B4ED6">
        <w:rPr>
          <w:rFonts w:eastAsia="Calibri" w:cs="Calibri"/>
        </w:rPr>
        <w:t xml:space="preserve"> - työkaluja. </w:t>
      </w:r>
      <w:r w:rsidRPr="005B4ED6">
        <w:rPr>
          <w:rFonts w:eastAsia="Calibri" w:cs="Calibri"/>
          <w:b/>
        </w:rPr>
        <w:t>Muista aktivoida tämän jälkeen ensimmäinen kuvauskohde.</w:t>
      </w:r>
    </w:p>
    <w:p w14:paraId="1BFD0660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lastRenderedPageBreak/>
        <w:t>Asettelu</w:t>
      </w:r>
    </w:p>
    <w:p w14:paraId="54EA3FA1" w14:textId="77777777" w:rsidR="005B4ED6" w:rsidRPr="005B4ED6" w:rsidRDefault="005B4ED6" w:rsidP="005B4ED6">
      <w:pPr>
        <w:numPr>
          <w:ilvl w:val="0"/>
          <w:numId w:val="30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Asettele potilas kuvauspöydälle. Tue potilas tarvittaessa. (käsituet, tukinauhat yms.) </w:t>
      </w:r>
    </w:p>
    <w:p w14:paraId="3997EA84" w14:textId="77777777" w:rsidR="005B4ED6" w:rsidRPr="005B4ED6" w:rsidRDefault="005B4ED6" w:rsidP="005B4ED6">
      <w:pPr>
        <w:numPr>
          <w:ilvl w:val="0"/>
          <w:numId w:val="30"/>
        </w:numPr>
        <w:ind w:left="567"/>
        <w:contextualSpacing/>
        <w:rPr>
          <w:rFonts w:eastAsia="Calibri" w:cs="Calibri"/>
        </w:rPr>
      </w:pPr>
      <w:r w:rsidRPr="005B4ED6">
        <w:rPr>
          <w:rFonts w:eastAsia="Calibri" w:cs="Calibri"/>
        </w:rPr>
        <w:t>Nosta tutkimuspöytä yläasentoon kaukosäätimellä (</w:t>
      </w:r>
      <w:proofErr w:type="spellStart"/>
      <w:r w:rsidRPr="005B4ED6">
        <w:rPr>
          <w:rFonts w:eastAsia="Calibri" w:cs="Calibri"/>
        </w:rPr>
        <w:t>tuplaklikkaa</w:t>
      </w:r>
      <w:proofErr w:type="spellEnd"/>
      <w:r w:rsidRPr="005B4ED6">
        <w:rPr>
          <w:rFonts w:eastAsia="Calibri" w:cs="Calibri"/>
        </w:rPr>
        <w:t xml:space="preserve"> riippusänkyä). Siirrä potilas kaukosäätimen avulla kameran alle. Asettele kuvattava alue kameran alle siten, että alue näkyy PPM -näytöllä. Aja kamerapäät potilaan lähelle manuaalisesti </w:t>
      </w:r>
    </w:p>
    <w:p w14:paraId="140C9A6E" w14:textId="77777777" w:rsidR="005B4ED6" w:rsidRPr="005B4ED6" w:rsidRDefault="005B4ED6" w:rsidP="005B4ED6">
      <w:pPr>
        <w:ind w:left="567"/>
        <w:rPr>
          <w:rFonts w:eastAsia="Calibri" w:cs="Calibri"/>
        </w:rPr>
      </w:pPr>
      <w:r w:rsidRPr="005B4ED6">
        <w:rPr>
          <w:rFonts w:eastAsia="Calibri" w:cs="Calibri"/>
        </w:rPr>
        <w:t>kaukosäätimellä.</w:t>
      </w:r>
    </w:p>
    <w:p w14:paraId="428D2495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Kuvauksen aloitus</w:t>
      </w:r>
    </w:p>
    <w:p w14:paraId="3BC151EE" w14:textId="77777777" w:rsidR="005B4ED6" w:rsidRPr="005B4ED6" w:rsidRDefault="005B4ED6" w:rsidP="005B4ED6">
      <w:pPr>
        <w:numPr>
          <w:ilvl w:val="0"/>
          <w:numId w:val="31"/>
        </w:numPr>
        <w:contextualSpacing/>
        <w:rPr>
          <w:rFonts w:eastAsia="Calibri" w:cs="Calibri"/>
          <w:b/>
        </w:rPr>
      </w:pPr>
      <w:r w:rsidRPr="005B4ED6">
        <w:rPr>
          <w:rFonts w:eastAsia="Calibri" w:cs="Calibri"/>
          <w:b/>
          <w:color w:val="548DD4"/>
        </w:rPr>
        <w:t>Prepare Acquisition</w:t>
      </w:r>
    </w:p>
    <w:p w14:paraId="0270DD39" w14:textId="77777777" w:rsidR="005B4ED6" w:rsidRPr="005B4ED6" w:rsidRDefault="005B4ED6" w:rsidP="005B4ED6">
      <w:pPr>
        <w:numPr>
          <w:ilvl w:val="0"/>
          <w:numId w:val="31"/>
        </w:numPr>
        <w:contextualSpacing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  <w:color w:val="548DD4"/>
        </w:rPr>
        <w:t>Start</w:t>
      </w:r>
      <w:proofErr w:type="spellEnd"/>
      <w:r w:rsidRPr="005B4ED6">
        <w:rPr>
          <w:rFonts w:eastAsia="Calibri" w:cs="Calibri"/>
          <w:b/>
          <w:color w:val="548DD4"/>
        </w:rPr>
        <w:t>,</w:t>
      </w:r>
      <w:r w:rsidRPr="005B4ED6">
        <w:rPr>
          <w:rFonts w:eastAsia="Calibri" w:cs="Calibri"/>
        </w:rPr>
        <w:t xml:space="preserve"> kuvaus käynnistyy</w:t>
      </w:r>
    </w:p>
    <w:p w14:paraId="3EE38B4E" w14:textId="77777777" w:rsidR="005B4ED6" w:rsidRPr="005B4ED6" w:rsidRDefault="005B4ED6" w:rsidP="005B4ED6">
      <w:pPr>
        <w:numPr>
          <w:ilvl w:val="0"/>
          <w:numId w:val="31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Kuvausaika näkyy keräystyöasemalta sekä PPM -näytöltä.</w:t>
      </w:r>
    </w:p>
    <w:p w14:paraId="3A6400A3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Kuvauksen lopetus</w:t>
      </w:r>
    </w:p>
    <w:p w14:paraId="29793AC4" w14:textId="77777777" w:rsidR="005B4ED6" w:rsidRPr="005B4ED6" w:rsidRDefault="005B4ED6" w:rsidP="005B4ED6">
      <w:pPr>
        <w:numPr>
          <w:ilvl w:val="0"/>
          <w:numId w:val="32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Kun kaikki on kuvattu, klikkaa </w:t>
      </w:r>
      <w:proofErr w:type="spellStart"/>
      <w:r w:rsidRPr="005B4ED6">
        <w:rPr>
          <w:rFonts w:eastAsia="Calibri" w:cs="Calibri"/>
          <w:b/>
          <w:color w:val="548DD4"/>
        </w:rPr>
        <w:t>Done</w:t>
      </w:r>
      <w:proofErr w:type="spellEnd"/>
      <w:r w:rsidRPr="005B4ED6">
        <w:rPr>
          <w:rFonts w:eastAsia="Calibri" w:cs="Calibri"/>
        </w:rPr>
        <w:t>.</w:t>
      </w:r>
    </w:p>
    <w:p w14:paraId="2AD04AF8" w14:textId="77777777" w:rsidR="005B4ED6" w:rsidRPr="005B4ED6" w:rsidRDefault="005B4ED6" w:rsidP="005B4ED6">
      <w:pPr>
        <w:numPr>
          <w:ilvl w:val="0"/>
          <w:numId w:val="32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Kuvauksen päätyttyä voit tarkastella kuvia </w:t>
      </w:r>
      <w:proofErr w:type="spellStart"/>
      <w:r w:rsidRPr="005B4ED6">
        <w:rPr>
          <w:rFonts w:eastAsia="Calibri" w:cs="Calibri"/>
        </w:rPr>
        <w:t>Flexible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Display</w:t>
      </w:r>
      <w:proofErr w:type="spellEnd"/>
      <w:r w:rsidRPr="005B4ED6">
        <w:rPr>
          <w:rFonts w:eastAsia="Calibri" w:cs="Calibri"/>
        </w:rPr>
        <w:t xml:space="preserve"> sivulla.</w:t>
      </w:r>
    </w:p>
    <w:p w14:paraId="13D8D6CD" w14:textId="77777777" w:rsidR="005B4ED6" w:rsidRPr="005B4ED6" w:rsidRDefault="005B4ED6" w:rsidP="005B4ED6">
      <w:pPr>
        <w:numPr>
          <w:ilvl w:val="0"/>
          <w:numId w:val="32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Paina </w:t>
      </w:r>
      <w:r w:rsidRPr="005B4ED6">
        <w:rPr>
          <w:rFonts w:eastAsia="Calibri" w:cs="Calibri"/>
          <w:b/>
          <w:color w:val="548DD4"/>
        </w:rPr>
        <w:t>Complete</w:t>
      </w:r>
      <w:r w:rsidRPr="005B4ED6">
        <w:rPr>
          <w:rFonts w:eastAsia="Calibri" w:cs="Calibri"/>
        </w:rPr>
        <w:t xml:space="preserve"> ja tulosta kuvat</w:t>
      </w:r>
    </w:p>
    <w:p w14:paraId="00B52DA0" w14:textId="77777777" w:rsidR="005B4ED6" w:rsidRPr="005B4ED6" w:rsidRDefault="005B4ED6" w:rsidP="005B4ED6">
      <w:pPr>
        <w:numPr>
          <w:ilvl w:val="0"/>
          <w:numId w:val="32"/>
        </w:numPr>
        <w:ind w:left="709"/>
        <w:contextualSpacing/>
        <w:rPr>
          <w:rFonts w:eastAsia="Calibri" w:cs="Calibri"/>
          <w:b/>
        </w:rPr>
      </w:pPr>
      <w:r w:rsidRPr="005B4ED6">
        <w:rPr>
          <w:rFonts w:eastAsia="Calibri" w:cs="Calibri"/>
        </w:rPr>
        <w:t>Voit päästää potilaan pois, aja kuvauspöytä kaukosäätimen avulla ”koti-asentoon” ja ala-asentoon.</w:t>
      </w:r>
      <w:r w:rsidRPr="005B4ED6">
        <w:rPr>
          <w:rFonts w:eastAsia="Calibri" w:cs="Calibri"/>
          <w:b/>
        </w:rPr>
        <w:t xml:space="preserve"> </w:t>
      </w:r>
    </w:p>
    <w:p w14:paraId="41A3FA9D" w14:textId="77777777" w:rsidR="005B4ED6" w:rsidRPr="005B4ED6" w:rsidRDefault="005B4ED6" w:rsidP="005B4ED6">
      <w:pPr>
        <w:keepNext/>
        <w:keepLines/>
        <w:numPr>
          <w:ilvl w:val="3"/>
          <w:numId w:val="15"/>
        </w:numPr>
        <w:tabs>
          <w:tab w:val="num" w:pos="360"/>
        </w:tabs>
        <w:spacing w:before="360" w:after="240"/>
        <w:ind w:left="862" w:hanging="862"/>
        <w:outlineLvl w:val="3"/>
        <w:rPr>
          <w:bCs/>
          <w:i/>
          <w:iCs/>
        </w:rPr>
      </w:pPr>
      <w:r w:rsidRPr="005B4ED6">
        <w:rPr>
          <w:bCs/>
          <w:i/>
          <w:iCs/>
        </w:rPr>
        <w:t>Paikalliskuvien tulostus</w:t>
      </w:r>
    </w:p>
    <w:p w14:paraId="4AD2284F" w14:textId="77777777" w:rsidR="005B4ED6" w:rsidRPr="005B4ED6" w:rsidRDefault="005B4ED6" w:rsidP="005B4ED6">
      <w:pPr>
        <w:numPr>
          <w:ilvl w:val="0"/>
          <w:numId w:val="33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Avaa potilaan kuvat:</w:t>
      </w:r>
    </w:p>
    <w:p w14:paraId="7B614ABE" w14:textId="77777777" w:rsidR="005B4ED6" w:rsidRPr="005B4ED6" w:rsidRDefault="005B4ED6" w:rsidP="005B4ED6">
      <w:pPr>
        <w:numPr>
          <w:ilvl w:val="0"/>
          <w:numId w:val="33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Avaa kuvat klikkaamalla </w:t>
      </w:r>
      <w:r w:rsidRPr="005B4ED6">
        <w:rPr>
          <w:rFonts w:eastAsia="Calibri" w:cs="Calibri"/>
          <w:color w:val="4F81BD"/>
        </w:rPr>
        <w:t xml:space="preserve">keltareunaista kuvaketta </w:t>
      </w:r>
      <w:r w:rsidRPr="005B4ED6">
        <w:rPr>
          <w:rFonts w:eastAsia="Calibri" w:cs="Calibri"/>
        </w:rPr>
        <w:t xml:space="preserve">näytön alareunassa, jossa on potilaan nimi   </w:t>
      </w:r>
    </w:p>
    <w:p w14:paraId="5E7D5860" w14:textId="77777777" w:rsidR="005B4ED6" w:rsidRPr="005B4ED6" w:rsidRDefault="005B4ED6" w:rsidP="005B4ED6">
      <w:pPr>
        <w:numPr>
          <w:ilvl w:val="0"/>
          <w:numId w:val="33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N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>yt</w:t>
      </w:r>
      <w:r w:rsidRPr="005B4ED6">
        <w:rPr>
          <w:rFonts w:eastAsia="Calibri" w:cs="Trebuchet MS"/>
        </w:rPr>
        <w:t>ö</w:t>
      </w:r>
      <w:r w:rsidRPr="005B4ED6">
        <w:rPr>
          <w:rFonts w:eastAsia="Calibri" w:cs="Calibri"/>
        </w:rPr>
        <w:t xml:space="preserve">lle avautuu </w:t>
      </w:r>
      <w:proofErr w:type="spellStart"/>
      <w:r w:rsidRPr="005B4ED6">
        <w:rPr>
          <w:rFonts w:eastAsia="Calibri" w:cs="Calibri"/>
        </w:rPr>
        <w:t>Flexible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Display</w:t>
      </w:r>
      <w:proofErr w:type="spellEnd"/>
      <w:r w:rsidRPr="005B4ED6">
        <w:rPr>
          <w:rFonts w:eastAsia="Calibri" w:cs="Calibri"/>
        </w:rPr>
        <w:t xml:space="preserve"> -sivu</w:t>
      </w:r>
    </w:p>
    <w:p w14:paraId="09B456BC" w14:textId="77777777" w:rsidR="005B4ED6" w:rsidRPr="005B4ED6" w:rsidRDefault="005B4ED6" w:rsidP="005B4ED6">
      <w:pPr>
        <w:numPr>
          <w:ilvl w:val="0"/>
          <w:numId w:val="33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Valitse yl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>reunasta Staattiset kuvat, 4-kuvaa / Staattiset kuvat, 2-kuvaa tai staattiset kuvat (Kuvaus- ohjelman mukaisesti) S</w:t>
      </w:r>
      <w:r w:rsidRPr="005B4ED6">
        <w:rPr>
          <w:rFonts w:eastAsia="Calibri" w:cs="Trebuchet MS"/>
        </w:rPr>
        <w:t>ää</w:t>
      </w:r>
      <w:r w:rsidRPr="005B4ED6">
        <w:rPr>
          <w:rFonts w:eastAsia="Calibri" w:cs="Calibri"/>
        </w:rPr>
        <w:t>d</w:t>
      </w:r>
      <w:r w:rsidRPr="005B4ED6">
        <w:rPr>
          <w:rFonts w:eastAsia="Calibri" w:cs="Trebuchet MS"/>
        </w:rPr>
        <w:t>ä</w:t>
      </w:r>
      <w:r w:rsidRPr="005B4ED6">
        <w:rPr>
          <w:rFonts w:eastAsia="Calibri" w:cs="Calibri"/>
        </w:rPr>
        <w:t xml:space="preserve"> kuvien tummuus liukupalkkien avulla.</w:t>
      </w:r>
    </w:p>
    <w:p w14:paraId="66702770" w14:textId="77777777" w:rsidR="005B4ED6" w:rsidRPr="005B4ED6" w:rsidRDefault="005B4ED6" w:rsidP="005B4ED6">
      <w:pPr>
        <w:rPr>
          <w:rFonts w:eastAsia="Calibri" w:cs="Calibri"/>
        </w:rPr>
      </w:pPr>
    </w:p>
    <w:p w14:paraId="77A5D5EA" w14:textId="77777777" w:rsidR="005B4ED6" w:rsidRPr="005B4ED6" w:rsidRDefault="005B4ED6" w:rsidP="005B4ED6">
      <w:pPr>
        <w:numPr>
          <w:ilvl w:val="0"/>
          <w:numId w:val="33"/>
        </w:numPr>
        <w:contextualSpacing/>
        <w:rPr>
          <w:rFonts w:eastAsia="Calibri" w:cs="Calibri"/>
        </w:rPr>
      </w:pPr>
      <w:r w:rsidRPr="005B4ED6">
        <w:rPr>
          <w:rFonts w:eastAsia="Calibri" w:cs="Calibri"/>
        </w:rPr>
        <w:t>Tee yläpalkin työkaluilla tarvittavat lisäykset/korjaukset</w:t>
      </w:r>
    </w:p>
    <w:p w14:paraId="300C773B" w14:textId="77777777" w:rsidR="005B4ED6" w:rsidRPr="005B4ED6" w:rsidRDefault="005B4ED6" w:rsidP="005B4ED6">
      <w:pPr>
        <w:ind w:firstLine="720"/>
        <w:rPr>
          <w:rFonts w:eastAsia="Calibri" w:cs="Calibri"/>
        </w:rPr>
      </w:pPr>
      <w:r w:rsidRPr="005B4ED6">
        <w:rPr>
          <w:rFonts w:eastAsia="Calibri" w:cs="Calibri"/>
        </w:rPr>
        <w:t xml:space="preserve">esim. </w:t>
      </w:r>
      <w:r w:rsidRPr="005B4ED6">
        <w:rPr>
          <w:rFonts w:eastAsia="Calibri" w:cs="Calibri"/>
          <w:b/>
        </w:rPr>
        <w:t>A</w:t>
      </w:r>
      <w:r w:rsidRPr="005B4ED6">
        <w:rPr>
          <w:rFonts w:eastAsia="Calibri" w:cs="Calibri"/>
        </w:rPr>
        <w:t xml:space="preserve"> = </w:t>
      </w:r>
      <w:proofErr w:type="spellStart"/>
      <w:r w:rsidRPr="005B4ED6">
        <w:rPr>
          <w:rFonts w:eastAsia="Calibri" w:cs="Calibri"/>
        </w:rPr>
        <w:t>Annotate</w:t>
      </w:r>
      <w:proofErr w:type="spellEnd"/>
      <w:r w:rsidRPr="005B4ED6">
        <w:rPr>
          <w:rFonts w:eastAsia="Calibri" w:cs="Calibri"/>
        </w:rPr>
        <w:t xml:space="preserve"> = Voit kirjoittaa vapaata tekstiä mm. puolen merkit </w:t>
      </w:r>
      <w:proofErr w:type="spellStart"/>
      <w:r w:rsidRPr="005B4ED6">
        <w:rPr>
          <w:rFonts w:eastAsia="Calibri" w:cs="Calibri"/>
        </w:rPr>
        <w:t>dex</w:t>
      </w:r>
      <w:proofErr w:type="spellEnd"/>
      <w:r w:rsidRPr="005B4ED6">
        <w:rPr>
          <w:rFonts w:eastAsia="Calibri" w:cs="Calibri"/>
        </w:rPr>
        <w:t>/</w:t>
      </w:r>
      <w:proofErr w:type="spellStart"/>
      <w:r w:rsidRPr="005B4ED6">
        <w:rPr>
          <w:rFonts w:eastAsia="Calibri" w:cs="Calibri"/>
        </w:rPr>
        <w:t>sin</w:t>
      </w:r>
      <w:proofErr w:type="spellEnd"/>
    </w:p>
    <w:p w14:paraId="6946EAC6" w14:textId="77777777" w:rsidR="005B4ED6" w:rsidRPr="005B4ED6" w:rsidRDefault="005B4ED6" w:rsidP="005B4ED6">
      <w:pPr>
        <w:ind w:firstLine="720"/>
        <w:rPr>
          <w:rFonts w:eastAsia="Calibri" w:cs="Calibri"/>
        </w:rPr>
      </w:pPr>
      <w:r w:rsidRPr="005B4ED6">
        <w:rPr>
          <w:rFonts w:eastAsia="Calibri" w:cs="Calibri"/>
          <w:b/>
        </w:rPr>
        <w:t>Pan</w:t>
      </w:r>
      <w:r w:rsidRPr="005B4ED6">
        <w:rPr>
          <w:rFonts w:eastAsia="Calibri" w:cs="Calibri"/>
        </w:rPr>
        <w:t xml:space="preserve"> = Kuvan siirrot</w:t>
      </w:r>
    </w:p>
    <w:p w14:paraId="60A98DB0" w14:textId="77777777" w:rsidR="005B4ED6" w:rsidRPr="005B4ED6" w:rsidRDefault="005B4ED6" w:rsidP="005B4ED6">
      <w:pPr>
        <w:ind w:firstLine="720"/>
        <w:rPr>
          <w:rFonts w:eastAsia="Calibri" w:cs="Calibri"/>
        </w:rPr>
      </w:pPr>
      <w:proofErr w:type="spellStart"/>
      <w:r w:rsidRPr="005B4ED6">
        <w:rPr>
          <w:rFonts w:eastAsia="Calibri" w:cs="Calibri"/>
          <w:b/>
        </w:rPr>
        <w:t>Zoom</w:t>
      </w:r>
      <w:proofErr w:type="spellEnd"/>
      <w:r w:rsidRPr="005B4ED6">
        <w:rPr>
          <w:rFonts w:eastAsia="Calibri" w:cs="Calibri"/>
        </w:rPr>
        <w:t>=Voit suurentaa / pienentää</w:t>
      </w:r>
    </w:p>
    <w:p w14:paraId="63AD7805" w14:textId="77777777" w:rsidR="005B4ED6" w:rsidRPr="005B4ED6" w:rsidRDefault="005B4ED6" w:rsidP="005B4ED6">
      <w:pPr>
        <w:numPr>
          <w:ilvl w:val="0"/>
          <w:numId w:val="34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Mene </w:t>
      </w:r>
      <w:proofErr w:type="spellStart"/>
      <w:r w:rsidRPr="005B4ED6">
        <w:rPr>
          <w:rFonts w:eastAsia="Calibri" w:cs="Calibri"/>
          <w:b/>
          <w:color w:val="548DD4"/>
        </w:rPr>
        <w:t>Hardcopy</w:t>
      </w:r>
      <w:proofErr w:type="spellEnd"/>
      <w:r w:rsidRPr="005B4ED6">
        <w:rPr>
          <w:rFonts w:eastAsia="Calibri" w:cs="Calibri"/>
          <w:b/>
          <w:color w:val="548DD4"/>
        </w:rPr>
        <w:t xml:space="preserve"> </w:t>
      </w:r>
      <w:r w:rsidRPr="005B4ED6">
        <w:rPr>
          <w:rFonts w:eastAsia="Calibri" w:cs="Calibri"/>
        </w:rPr>
        <w:t xml:space="preserve">-sivulle. </w:t>
      </w:r>
      <w:r w:rsidRPr="005B4ED6">
        <w:rPr>
          <w:rFonts w:ascii="Arial" w:eastAsia="Calibri" w:hAnsi="Arial" w:cs="Arial"/>
        </w:rPr>
        <w:t>→</w:t>
      </w:r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  <w:b/>
          <w:color w:val="548DD4"/>
        </w:rPr>
        <w:t>Tuplaklikkaa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Results</w:t>
      </w:r>
      <w:proofErr w:type="spellEnd"/>
      <w:r w:rsidRPr="005B4ED6">
        <w:rPr>
          <w:rFonts w:eastAsia="Calibri" w:cs="Calibri"/>
        </w:rPr>
        <w:t xml:space="preserve"> -valikossa oikeaa valikkoa, kuvausohjelman mukaisesti (Staattiset kuvat, 2-kuvaa tai Staattiset kuvat, 4-kuvaa tai Staattiset kuvat). Saat tulostettavan kuvan Preview näytölle ja </w:t>
      </w:r>
      <w:proofErr w:type="spellStart"/>
      <w:r w:rsidRPr="005B4ED6">
        <w:rPr>
          <w:rFonts w:eastAsia="Calibri" w:cs="Calibri"/>
        </w:rPr>
        <w:t>Save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Screens</w:t>
      </w:r>
      <w:proofErr w:type="spellEnd"/>
      <w:r w:rsidRPr="005B4ED6">
        <w:rPr>
          <w:rFonts w:eastAsia="Calibri" w:cs="Calibri"/>
        </w:rPr>
        <w:t xml:space="preserve"> laatikkoon tulee tulostettavan kuvasivun nimi.</w:t>
      </w:r>
    </w:p>
    <w:p w14:paraId="10E244EA" w14:textId="77777777" w:rsidR="005B4ED6" w:rsidRPr="005B4ED6" w:rsidRDefault="005B4ED6" w:rsidP="005B4ED6">
      <w:pPr>
        <w:numPr>
          <w:ilvl w:val="0"/>
          <w:numId w:val="34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Voit korjata tarvittaessa </w:t>
      </w:r>
      <w:proofErr w:type="spellStart"/>
      <w:r w:rsidRPr="005B4ED6">
        <w:rPr>
          <w:rFonts w:eastAsia="Calibri" w:cs="Calibri"/>
        </w:rPr>
        <w:t>Save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Screen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Series</w:t>
      </w:r>
      <w:proofErr w:type="spellEnd"/>
      <w:r w:rsidRPr="005B4ED6">
        <w:rPr>
          <w:rFonts w:eastAsia="Calibri" w:cs="Calibri"/>
        </w:rPr>
        <w:t xml:space="preserve"> </w:t>
      </w:r>
      <w:proofErr w:type="spellStart"/>
      <w:r w:rsidRPr="005B4ED6">
        <w:rPr>
          <w:rFonts w:eastAsia="Calibri" w:cs="Calibri"/>
        </w:rPr>
        <w:t>Name</w:t>
      </w:r>
      <w:proofErr w:type="spellEnd"/>
      <w:r w:rsidRPr="005B4ED6">
        <w:rPr>
          <w:rFonts w:eastAsia="Calibri" w:cs="Calibri"/>
        </w:rPr>
        <w:t xml:space="preserve"> - valikossa kuvatietoja esim. jos muutat tietoja</w:t>
      </w:r>
    </w:p>
    <w:p w14:paraId="537A8A77" w14:textId="77777777" w:rsidR="005B4ED6" w:rsidRPr="005B4ED6" w:rsidRDefault="005B4ED6" w:rsidP="005B4ED6">
      <w:pPr>
        <w:numPr>
          <w:ilvl w:val="0"/>
          <w:numId w:val="34"/>
        </w:numPr>
        <w:ind w:left="709"/>
        <w:contextualSpacing/>
        <w:rPr>
          <w:rFonts w:eastAsia="Calibri" w:cs="Calibri"/>
          <w:b/>
        </w:rPr>
      </w:pPr>
      <w:r w:rsidRPr="005B4ED6">
        <w:rPr>
          <w:rFonts w:eastAsia="Calibri" w:cs="Calibri"/>
        </w:rPr>
        <w:t xml:space="preserve">Klikkaa </w:t>
      </w:r>
      <w:r w:rsidRPr="005B4ED6">
        <w:rPr>
          <w:rFonts w:eastAsia="Calibri" w:cs="Calibri"/>
          <w:b/>
          <w:color w:val="548DD4"/>
        </w:rPr>
        <w:t>Complete</w:t>
      </w:r>
    </w:p>
    <w:p w14:paraId="1F1EDFAF" w14:textId="77777777" w:rsidR="005B4ED6" w:rsidRPr="005B4ED6" w:rsidRDefault="005B4ED6" w:rsidP="005B4ED6">
      <w:pPr>
        <w:numPr>
          <w:ilvl w:val="0"/>
          <w:numId w:val="34"/>
        </w:numPr>
        <w:ind w:left="709"/>
        <w:contextualSpacing/>
        <w:rPr>
          <w:rFonts w:eastAsia="Calibri" w:cs="Calibri"/>
        </w:rPr>
      </w:pPr>
      <w:r w:rsidRPr="005B4ED6">
        <w:rPr>
          <w:rFonts w:eastAsia="Calibri" w:cs="Calibri"/>
        </w:rPr>
        <w:t xml:space="preserve">Kuvat siirtyvät Edustapalvelimen kautta potilaan kuva-arkistoon ja </w:t>
      </w:r>
      <w:proofErr w:type="spellStart"/>
      <w:r w:rsidRPr="005B4ED6">
        <w:rPr>
          <w:rFonts w:eastAsia="Calibri" w:cs="Calibri"/>
        </w:rPr>
        <w:t>Hermes:lle</w:t>
      </w:r>
      <w:proofErr w:type="spellEnd"/>
      <w:r w:rsidRPr="005B4ED6">
        <w:rPr>
          <w:rFonts w:eastAsia="Calibri" w:cs="Calibri"/>
        </w:rPr>
        <w:t>.</w:t>
      </w:r>
    </w:p>
    <w:p w14:paraId="7E77F7FD" w14:textId="77777777" w:rsidR="005B4ED6" w:rsidRPr="005B4ED6" w:rsidRDefault="005B4ED6" w:rsidP="005B4ED6">
      <w:pPr>
        <w:pStyle w:val="Otsikko1"/>
      </w:pPr>
      <w:bookmarkStart w:id="36" w:name="_Toc191543820"/>
      <w:r w:rsidRPr="005B4ED6">
        <w:lastRenderedPageBreak/>
        <w:t>POTILAAN SAAMA EFEKTIIVINEN SÄDEANNOS</w:t>
      </w:r>
      <w:bookmarkEnd w:id="36"/>
    </w:p>
    <w:p w14:paraId="5B71A6AF" w14:textId="6AB6429D" w:rsidR="005B4ED6" w:rsidRPr="005B4ED6" w:rsidRDefault="005B4ED6" w:rsidP="005B4ED6">
      <w:pPr>
        <w:numPr>
          <w:ilvl w:val="0"/>
          <w:numId w:val="35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vertAlign w:val="superscript"/>
        </w:rPr>
        <w:t>123</w:t>
      </w:r>
      <w:r w:rsidRPr="005B4ED6">
        <w:rPr>
          <w:rFonts w:eastAsia="Calibri" w:cs="Calibri"/>
        </w:rPr>
        <w:t>I-MIBG 370 MBq: 4,8 mSv</w:t>
      </w:r>
      <w:r w:rsidRPr="005B4ED6">
        <w:rPr>
          <w:rFonts w:eastAsia="Calibri" w:cs="Calibri"/>
          <w:szCs w:val="24"/>
        </w:rPr>
        <w:t xml:space="preserve"> </w:t>
      </w:r>
    </w:p>
    <w:p w14:paraId="3214787E" w14:textId="77777777" w:rsidR="005B4ED6" w:rsidRPr="005B4ED6" w:rsidRDefault="005B4ED6" w:rsidP="005B4ED6">
      <w:pPr>
        <w:numPr>
          <w:ilvl w:val="0"/>
          <w:numId w:val="35"/>
        </w:numPr>
        <w:ind w:left="709"/>
        <w:contextualSpacing/>
        <w:rPr>
          <w:rFonts w:eastAsia="Calibri" w:cs="Calibri"/>
          <w:szCs w:val="24"/>
        </w:rPr>
      </w:pPr>
      <w:r w:rsidRPr="005B4ED6">
        <w:rPr>
          <w:rFonts w:eastAsia="Calibri" w:cs="Calibri"/>
          <w:szCs w:val="24"/>
        </w:rPr>
        <w:t>Matala-annos CT: n. 1 mSv</w:t>
      </w:r>
    </w:p>
    <w:p w14:paraId="565F4959" w14:textId="77777777" w:rsidR="005B4ED6" w:rsidRPr="005B4ED6" w:rsidRDefault="005B4ED6" w:rsidP="005B4ED6">
      <w:pPr>
        <w:pStyle w:val="Otsikko1"/>
      </w:pPr>
      <w:bookmarkStart w:id="37" w:name="_Toc191543821"/>
      <w:r w:rsidRPr="005B4ED6">
        <w:t>TILAAJAOHJE</w:t>
      </w:r>
      <w:bookmarkEnd w:id="37"/>
    </w:p>
    <w:p w14:paraId="208DB16D" w14:textId="77777777" w:rsidR="005B4ED6" w:rsidRPr="005B4ED6" w:rsidRDefault="00045506" w:rsidP="005B4ED6">
      <w:pPr>
        <w:shd w:val="clear" w:color="auto" w:fill="FFFFFF"/>
        <w:rPr>
          <w:rFonts w:eastAsia="Calibri" w:cs="Arial"/>
          <w:bCs/>
          <w:color w:val="000000"/>
          <w:kern w:val="36"/>
        </w:rPr>
      </w:pPr>
      <w:hyperlink r:id="rId15" w:history="1">
        <w:r w:rsidR="005B4ED6" w:rsidRPr="005B4ED6">
          <w:rPr>
            <w:rFonts w:eastAsia="Calibri" w:cs="Arial"/>
            <w:bCs/>
            <w:color w:val="0000FF"/>
            <w:kern w:val="36"/>
            <w:u w:val="single"/>
          </w:rPr>
          <w:t>Tilaaja</w:t>
        </w:r>
        <w:r w:rsidR="005B4ED6" w:rsidRPr="005B4ED6">
          <w:rPr>
            <w:rFonts w:eastAsia="Calibri" w:cs="Arial"/>
            <w:bCs/>
            <w:color w:val="0000FF"/>
            <w:kern w:val="36"/>
            <w:u w:val="single"/>
          </w:rPr>
          <w:t>o</w:t>
        </w:r>
        <w:r w:rsidR="005B4ED6" w:rsidRPr="005B4ED6">
          <w:rPr>
            <w:rFonts w:eastAsia="Calibri" w:cs="Arial"/>
            <w:bCs/>
            <w:color w:val="0000FF"/>
            <w:kern w:val="36"/>
            <w:u w:val="single"/>
          </w:rPr>
          <w:t>hje</w:t>
        </w:r>
      </w:hyperlink>
    </w:p>
    <w:p w14:paraId="76DC711F" w14:textId="77777777" w:rsidR="005B4ED6" w:rsidRPr="005B4ED6" w:rsidRDefault="005B4ED6" w:rsidP="005B4ED6">
      <w:pPr>
        <w:pStyle w:val="Otsikko1"/>
      </w:pPr>
      <w:bookmarkStart w:id="38" w:name="_Toc191543822"/>
      <w:r w:rsidRPr="005B4ED6">
        <w:t>POTILASOHJE</w:t>
      </w:r>
      <w:bookmarkEnd w:id="38"/>
    </w:p>
    <w:p w14:paraId="01EC99E4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39" w:name="_Toc191543823"/>
      <w:r w:rsidRPr="005B4ED6">
        <w:rPr>
          <w:rFonts w:eastAsia="Calibri"/>
        </w:rPr>
        <w:t>Potilasohje aikuispotilaalle</w:t>
      </w:r>
      <w:bookmarkEnd w:id="39"/>
    </w:p>
    <w:p w14:paraId="6CD87B65" w14:textId="77777777" w:rsidR="005B4ED6" w:rsidRPr="005B4ED6" w:rsidRDefault="00045506" w:rsidP="005B4ED6">
      <w:pPr>
        <w:rPr>
          <w:rFonts w:eastAsia="Calibri" w:cs="Calibri"/>
          <w:b/>
        </w:rPr>
      </w:pPr>
      <w:hyperlink r:id="rId16" w:history="1">
        <w:r w:rsidR="005B4ED6" w:rsidRPr="005B4ED6">
          <w:rPr>
            <w:rFonts w:eastAsia="Calibri" w:cs="Calibri"/>
            <w:color w:val="0000FF"/>
            <w:u w:val="single"/>
          </w:rPr>
          <w:t>Potilasohje</w:t>
        </w:r>
        <w:r w:rsidR="005B4ED6" w:rsidRPr="005B4ED6">
          <w:rPr>
            <w:rFonts w:eastAsia="Calibri" w:cs="Calibri"/>
            <w:b/>
            <w:color w:val="0000FF"/>
            <w:u w:val="single"/>
          </w:rPr>
          <w:t xml:space="preserve"> aikuiselle</w:t>
        </w:r>
      </w:hyperlink>
    </w:p>
    <w:p w14:paraId="4802BB0B" w14:textId="77777777" w:rsidR="005B4ED6" w:rsidRPr="005B4ED6" w:rsidRDefault="005B4ED6" w:rsidP="005B4ED6">
      <w:pPr>
        <w:pStyle w:val="Otsikko2"/>
        <w:rPr>
          <w:rFonts w:eastAsia="Calibri"/>
        </w:rPr>
      </w:pPr>
      <w:bookmarkStart w:id="40" w:name="_Toc191543824"/>
      <w:r w:rsidRPr="005B4ED6">
        <w:rPr>
          <w:rFonts w:eastAsia="Calibri"/>
        </w:rPr>
        <w:t>Potilasohje lapsipotilaalle</w:t>
      </w:r>
      <w:bookmarkEnd w:id="40"/>
    </w:p>
    <w:p w14:paraId="79E6CBD7" w14:textId="4667C69D" w:rsidR="00AA2438" w:rsidRPr="005B4ED6" w:rsidRDefault="00045506" w:rsidP="00BF49FE">
      <w:pPr>
        <w:rPr>
          <w:rFonts w:eastAsia="Calibri" w:cs="Calibri"/>
        </w:rPr>
      </w:pPr>
      <w:hyperlink r:id="rId17" w:history="1">
        <w:r w:rsidR="005B4ED6" w:rsidRPr="005B4ED6">
          <w:rPr>
            <w:rFonts w:eastAsia="Calibri" w:cs="Calibri"/>
            <w:color w:val="0000FF"/>
            <w:u w:val="single"/>
          </w:rPr>
          <w:t>Potilasohje lapselle</w:t>
        </w:r>
      </w:hyperlink>
    </w:p>
    <w:sectPr w:rsidR="00AA2438" w:rsidRPr="005B4ED6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4BF1337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3704E0E2">
              <wp:simplePos x="0" y="0"/>
              <wp:positionH relativeFrom="margin">
                <wp:align>right</wp:align>
              </wp:positionH>
              <wp:positionV relativeFrom="paragraph">
                <wp:posOffset>-481940</wp:posOffset>
              </wp:positionV>
              <wp:extent cx="1960017" cy="229658"/>
              <wp:effectExtent l="0" t="0" r="254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017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47E91D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103.15pt;margin-top:-37.95pt;width:154.35pt;height:18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HfLA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" fillcolor="#fffefe [3201]" stroked="f" strokeweight=".5pt">
              <v:textbox>
                <w:txbxContent>
                  <w:p w14:paraId="35C4E00A" w14:textId="047E91D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103BA">
                      <w:rPr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F464BF4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3F464BF4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103BA">
                      <w:rPr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0E18">
          <w:rPr>
            <w:sz w:val="16"/>
            <w:szCs w:val="16"/>
          </w:rPr>
          <w:t xml:space="preserve">     </w:t>
        </w:r>
      </w:sdtContent>
    </w:sdt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EC63BF7" w:rsidR="000631E7" w:rsidRPr="004E7FC1" w:rsidRDefault="00BF49F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7.11.2024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550005D"/>
    <w:multiLevelType w:val="hybridMultilevel"/>
    <w:tmpl w:val="CAEEA616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B16113"/>
    <w:multiLevelType w:val="hybridMultilevel"/>
    <w:tmpl w:val="E14A89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5F71C4"/>
    <w:multiLevelType w:val="hybridMultilevel"/>
    <w:tmpl w:val="632C13E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9FD5EB3"/>
    <w:multiLevelType w:val="hybridMultilevel"/>
    <w:tmpl w:val="9D2E7D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67C3D"/>
    <w:multiLevelType w:val="hybridMultilevel"/>
    <w:tmpl w:val="C38C47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42A27"/>
    <w:multiLevelType w:val="hybridMultilevel"/>
    <w:tmpl w:val="D64473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121969F5"/>
    <w:multiLevelType w:val="hybridMultilevel"/>
    <w:tmpl w:val="E0CEB8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2A73670"/>
    <w:multiLevelType w:val="multilevel"/>
    <w:tmpl w:val="1EDEA51E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2EE64B2"/>
    <w:multiLevelType w:val="hybridMultilevel"/>
    <w:tmpl w:val="B2DE9C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A5875"/>
    <w:multiLevelType w:val="hybridMultilevel"/>
    <w:tmpl w:val="9370C9D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1F148B"/>
    <w:multiLevelType w:val="hybridMultilevel"/>
    <w:tmpl w:val="CE16C15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1DCF55FF"/>
    <w:multiLevelType w:val="hybridMultilevel"/>
    <w:tmpl w:val="D0561F7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4FF72E1"/>
    <w:multiLevelType w:val="hybridMultilevel"/>
    <w:tmpl w:val="FBA8FDEE"/>
    <w:lvl w:ilvl="0" w:tplc="040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6025B06"/>
    <w:multiLevelType w:val="hybridMultilevel"/>
    <w:tmpl w:val="095EDE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87B8E"/>
    <w:multiLevelType w:val="hybridMultilevel"/>
    <w:tmpl w:val="AF1E9F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D272F2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2E953370"/>
    <w:multiLevelType w:val="hybridMultilevel"/>
    <w:tmpl w:val="1BEECDD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316519E9"/>
    <w:multiLevelType w:val="hybridMultilevel"/>
    <w:tmpl w:val="783622E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876CD1"/>
    <w:multiLevelType w:val="hybridMultilevel"/>
    <w:tmpl w:val="D6FC16B4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4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FC059C2"/>
    <w:multiLevelType w:val="hybridMultilevel"/>
    <w:tmpl w:val="EE28032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77A5BFF"/>
    <w:multiLevelType w:val="hybridMultilevel"/>
    <w:tmpl w:val="6332F9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82D6B"/>
    <w:multiLevelType w:val="hybridMultilevel"/>
    <w:tmpl w:val="369C54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4F9301BB"/>
    <w:multiLevelType w:val="hybridMultilevel"/>
    <w:tmpl w:val="9DF6670A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A33007"/>
    <w:multiLevelType w:val="hybridMultilevel"/>
    <w:tmpl w:val="9656025A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D62CF4"/>
    <w:multiLevelType w:val="hybridMultilevel"/>
    <w:tmpl w:val="718A56A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632C55D8"/>
    <w:multiLevelType w:val="hybridMultilevel"/>
    <w:tmpl w:val="120CB184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 w15:restartNumberingAfterBreak="0">
    <w:nsid w:val="718D0E02"/>
    <w:multiLevelType w:val="multilevel"/>
    <w:tmpl w:val="8E10770E"/>
    <w:styleLink w:val="Tyyli2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5" w15:restartNumberingAfterBreak="0">
    <w:nsid w:val="74CF6BCA"/>
    <w:multiLevelType w:val="hybridMultilevel"/>
    <w:tmpl w:val="A22ABB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786A5D5B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8115240">
    <w:abstractNumId w:val="25"/>
  </w:num>
  <w:num w:numId="2" w16cid:durableId="334958258">
    <w:abstractNumId w:val="34"/>
  </w:num>
  <w:num w:numId="3" w16cid:durableId="2063944667">
    <w:abstractNumId w:val="23"/>
  </w:num>
  <w:num w:numId="4" w16cid:durableId="1606114846">
    <w:abstractNumId w:val="30"/>
  </w:num>
  <w:num w:numId="5" w16cid:durableId="1477645058">
    <w:abstractNumId w:val="4"/>
  </w:num>
  <w:num w:numId="6" w16cid:durableId="1966158766">
    <w:abstractNumId w:val="18"/>
  </w:num>
  <w:num w:numId="7" w16cid:durableId="1601834913">
    <w:abstractNumId w:val="1"/>
  </w:num>
  <w:num w:numId="8" w16cid:durableId="1376193440">
    <w:abstractNumId w:val="0"/>
  </w:num>
  <w:num w:numId="9" w16cid:durableId="27679370">
    <w:abstractNumId w:val="22"/>
  </w:num>
  <w:num w:numId="10" w16cid:durableId="394738686">
    <w:abstractNumId w:val="19"/>
  </w:num>
  <w:num w:numId="11" w16cid:durableId="1270578044">
    <w:abstractNumId w:val="31"/>
  </w:num>
  <w:num w:numId="12" w16cid:durableId="91516915">
    <w:abstractNumId w:val="12"/>
  </w:num>
  <w:num w:numId="13" w16cid:durableId="1922326873">
    <w:abstractNumId w:val="24"/>
  </w:num>
  <w:num w:numId="14" w16cid:durableId="1274751371">
    <w:abstractNumId w:val="33"/>
  </w:num>
  <w:num w:numId="15" w16cid:durableId="505440343">
    <w:abstractNumId w:val="10"/>
  </w:num>
  <w:num w:numId="16" w16cid:durableId="1606696508">
    <w:abstractNumId w:val="11"/>
  </w:num>
  <w:num w:numId="17" w16cid:durableId="771977141">
    <w:abstractNumId w:val="13"/>
  </w:num>
  <w:num w:numId="18" w16cid:durableId="1374110470">
    <w:abstractNumId w:val="2"/>
  </w:num>
  <w:num w:numId="19" w16cid:durableId="1083839411">
    <w:abstractNumId w:val="3"/>
  </w:num>
  <w:num w:numId="20" w16cid:durableId="1193498722">
    <w:abstractNumId w:val="36"/>
  </w:num>
  <w:num w:numId="21" w16cid:durableId="178541777">
    <w:abstractNumId w:val="14"/>
  </w:num>
  <w:num w:numId="22" w16cid:durableId="237905118">
    <w:abstractNumId w:val="26"/>
  </w:num>
  <w:num w:numId="23" w16cid:durableId="1280916340">
    <w:abstractNumId w:val="5"/>
  </w:num>
  <w:num w:numId="24" w16cid:durableId="259418018">
    <w:abstractNumId w:val="28"/>
  </w:num>
  <w:num w:numId="25" w16cid:durableId="1621499496">
    <w:abstractNumId w:val="27"/>
  </w:num>
  <w:num w:numId="26" w16cid:durableId="1081869544">
    <w:abstractNumId w:val="32"/>
  </w:num>
  <w:num w:numId="27" w16cid:durableId="886066271">
    <w:abstractNumId w:val="6"/>
  </w:num>
  <w:num w:numId="28" w16cid:durableId="1271357679">
    <w:abstractNumId w:val="20"/>
  </w:num>
  <w:num w:numId="29" w16cid:durableId="2022664630">
    <w:abstractNumId w:val="9"/>
  </w:num>
  <w:num w:numId="30" w16cid:durableId="1931233477">
    <w:abstractNumId w:val="8"/>
  </w:num>
  <w:num w:numId="31" w16cid:durableId="1840120306">
    <w:abstractNumId w:val="7"/>
  </w:num>
  <w:num w:numId="32" w16cid:durableId="1153644356">
    <w:abstractNumId w:val="35"/>
  </w:num>
  <w:num w:numId="33" w16cid:durableId="648096087">
    <w:abstractNumId w:val="16"/>
  </w:num>
  <w:num w:numId="34" w16cid:durableId="244995967">
    <w:abstractNumId w:val="15"/>
  </w:num>
  <w:num w:numId="35" w16cid:durableId="1753969987">
    <w:abstractNumId w:val="21"/>
  </w:num>
  <w:num w:numId="36" w16cid:durableId="2105414567">
    <w:abstractNumId w:val="17"/>
  </w:num>
  <w:num w:numId="37" w16cid:durableId="802579514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506"/>
    <w:rsid w:val="00045D9E"/>
    <w:rsid w:val="00046574"/>
    <w:rsid w:val="000565F1"/>
    <w:rsid w:val="000631E7"/>
    <w:rsid w:val="001075B7"/>
    <w:rsid w:val="0010766A"/>
    <w:rsid w:val="00113E41"/>
    <w:rsid w:val="00122EED"/>
    <w:rsid w:val="00137565"/>
    <w:rsid w:val="001553A0"/>
    <w:rsid w:val="0016272C"/>
    <w:rsid w:val="001C479F"/>
    <w:rsid w:val="00200C8E"/>
    <w:rsid w:val="002103BA"/>
    <w:rsid w:val="00221E0D"/>
    <w:rsid w:val="00221EB2"/>
    <w:rsid w:val="00241D58"/>
    <w:rsid w:val="00257775"/>
    <w:rsid w:val="00266484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1A09"/>
    <w:rsid w:val="00353D37"/>
    <w:rsid w:val="00361B61"/>
    <w:rsid w:val="003635C2"/>
    <w:rsid w:val="003679B1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23A5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B4ED6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04800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7F7469"/>
    <w:rsid w:val="00823D5B"/>
    <w:rsid w:val="00824166"/>
    <w:rsid w:val="00836881"/>
    <w:rsid w:val="00844222"/>
    <w:rsid w:val="008540E0"/>
    <w:rsid w:val="00857BC5"/>
    <w:rsid w:val="00863250"/>
    <w:rsid w:val="00864AC8"/>
    <w:rsid w:val="008661A7"/>
    <w:rsid w:val="00867979"/>
    <w:rsid w:val="008723C3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BF49FE"/>
    <w:rsid w:val="00C01B5A"/>
    <w:rsid w:val="00C11ACE"/>
    <w:rsid w:val="00C137BE"/>
    <w:rsid w:val="00C24833"/>
    <w:rsid w:val="00C251BC"/>
    <w:rsid w:val="00C27D99"/>
    <w:rsid w:val="00C46113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2080"/>
    <w:rsid w:val="00DA0E18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930C8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C4447"/>
    <w:rsid w:val="00FD3F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2080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5B4ED6"/>
    <w:pPr>
      <w:keepNext/>
      <w:keepLines/>
      <w:numPr>
        <w:numId w:val="15"/>
      </w:numPr>
      <w:spacing w:before="480" w:after="240"/>
      <w:ind w:left="567" w:hanging="567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qFormat/>
    <w:rsid w:val="005B4ED6"/>
    <w:pPr>
      <w:keepNext/>
      <w:keepLines/>
      <w:numPr>
        <w:ilvl w:val="1"/>
        <w:numId w:val="15"/>
      </w:numPr>
      <w:spacing w:before="240" w:after="2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qFormat/>
    <w:rsid w:val="005B4ED6"/>
    <w:pPr>
      <w:keepNext/>
      <w:keepLines/>
      <w:numPr>
        <w:ilvl w:val="2"/>
        <w:numId w:val="15"/>
      </w:numPr>
      <w:spacing w:before="240" w:after="24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266484"/>
    <w:pPr>
      <w:numPr>
        <w:ilvl w:val="4"/>
        <w:numId w:val="15"/>
      </w:numPr>
      <w:spacing w:before="240" w:after="60"/>
      <w:outlineLvl w:val="4"/>
    </w:pPr>
    <w:rPr>
      <w:rFonts w:eastAsia="Calibri" w:cs="Calibri"/>
    </w:rPr>
  </w:style>
  <w:style w:type="paragraph" w:styleId="Otsikko6">
    <w:name w:val="heading 6"/>
    <w:basedOn w:val="Normaali"/>
    <w:next w:val="Normaali"/>
    <w:link w:val="Otsikko6Char"/>
    <w:unhideWhenUsed/>
    <w:qFormat/>
    <w:rsid w:val="00266484"/>
    <w:pPr>
      <w:keepNext/>
      <w:keepLines/>
      <w:numPr>
        <w:ilvl w:val="5"/>
        <w:numId w:val="15"/>
      </w:numPr>
      <w:spacing w:before="40"/>
      <w:outlineLvl w:val="5"/>
    </w:pPr>
    <w:rPr>
      <w:rFonts w:ascii="Cambria" w:hAnsi="Cambria"/>
      <w:color w:val="243F60"/>
      <w:sz w:val="24"/>
      <w:lang w:eastAsia="en-US"/>
    </w:rPr>
  </w:style>
  <w:style w:type="paragraph" w:styleId="Otsikko7">
    <w:name w:val="heading 7"/>
    <w:basedOn w:val="Normaali"/>
    <w:next w:val="Normaali"/>
    <w:link w:val="Otsikko7Char"/>
    <w:unhideWhenUsed/>
    <w:qFormat/>
    <w:rsid w:val="00266484"/>
    <w:pPr>
      <w:keepNext/>
      <w:keepLines/>
      <w:numPr>
        <w:ilvl w:val="6"/>
        <w:numId w:val="15"/>
      </w:numPr>
      <w:spacing w:before="40"/>
      <w:outlineLvl w:val="6"/>
    </w:pPr>
    <w:rPr>
      <w:rFonts w:ascii="Cambria" w:hAnsi="Cambria"/>
      <w:i/>
      <w:iCs/>
      <w:color w:val="243F60"/>
      <w:sz w:val="24"/>
      <w:lang w:eastAsia="en-US"/>
    </w:rPr>
  </w:style>
  <w:style w:type="paragraph" w:styleId="Otsikko8">
    <w:name w:val="heading 8"/>
    <w:basedOn w:val="Normaali"/>
    <w:next w:val="Normaali"/>
    <w:link w:val="Otsikko8Char"/>
    <w:unhideWhenUsed/>
    <w:qFormat/>
    <w:rsid w:val="00266484"/>
    <w:pPr>
      <w:keepNext/>
      <w:keepLines/>
      <w:numPr>
        <w:ilvl w:val="7"/>
        <w:numId w:val="15"/>
      </w:numPr>
      <w:spacing w:before="4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Otsikko9">
    <w:name w:val="heading 9"/>
    <w:basedOn w:val="Normaali"/>
    <w:next w:val="Normaali"/>
    <w:link w:val="Otsikko9Char"/>
    <w:unhideWhenUsed/>
    <w:qFormat/>
    <w:rsid w:val="00266484"/>
    <w:pPr>
      <w:keepNext/>
      <w:keepLines/>
      <w:numPr>
        <w:ilvl w:val="8"/>
        <w:numId w:val="15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autoRedefine/>
    <w:qFormat/>
    <w:rsid w:val="00266484"/>
    <w:pPr>
      <w:spacing w:after="360"/>
      <w:ind w:left="431" w:hanging="431"/>
    </w:pPr>
    <w:rPr>
      <w:rFonts w:cstheme="majorHAnsi"/>
      <w:b w:val="0"/>
      <w:bCs/>
      <w:szCs w:val="28"/>
    </w:rPr>
  </w:style>
  <w:style w:type="character" w:customStyle="1" w:styleId="Otsikko1Char">
    <w:name w:val="Otsikko 1 Char"/>
    <w:basedOn w:val="Kappaleenoletusfontti"/>
    <w:link w:val="Otsikko1"/>
    <w:rsid w:val="005B4ED6"/>
    <w:rPr>
      <w:rFonts w:ascii="Trebuchet MS" w:eastAsiaTheme="majorEastAsia" w:hAnsi="Trebuchet MS" w:cstheme="majorBidi"/>
      <w:b/>
      <w:sz w:val="28"/>
      <w:szCs w:val="32"/>
      <w:lang w:eastAsia="fi-FI"/>
    </w:rPr>
  </w:style>
  <w:style w:type="paragraph" w:customStyle="1" w:styleId="Otsikko20">
    <w:name w:val="Otsikko_2"/>
    <w:basedOn w:val="Otsikko2"/>
    <w:next w:val="Normaali"/>
    <w:qFormat/>
    <w:rsid w:val="00D92080"/>
    <w:pPr>
      <w:ind w:left="680" w:hanging="680"/>
    </w:pPr>
    <w:rPr>
      <w:rFonts w:cstheme="majorHAnsi"/>
      <w:b w:val="0"/>
      <w:bCs/>
    </w:rPr>
  </w:style>
  <w:style w:type="character" w:customStyle="1" w:styleId="Otsikko2Char">
    <w:name w:val="Otsikko 2 Char"/>
    <w:basedOn w:val="Kappaleenoletusfontti"/>
    <w:link w:val="Otsikko2"/>
    <w:rsid w:val="005B4ED6"/>
    <w:rPr>
      <w:rFonts w:ascii="Trebuchet MS" w:eastAsiaTheme="majorEastAsia" w:hAnsi="Trebuchet MS" w:cstheme="majorBidi"/>
      <w:b/>
      <w:szCs w:val="26"/>
      <w:lang w:eastAsia="fi-FI"/>
    </w:rPr>
  </w:style>
  <w:style w:type="paragraph" w:customStyle="1" w:styleId="Otsikko30">
    <w:name w:val="Otsikko_3"/>
    <w:basedOn w:val="Otsikko3"/>
    <w:next w:val="Normaali"/>
    <w:qFormat/>
    <w:rsid w:val="00D92080"/>
    <w:pPr>
      <w:spacing w:before="360"/>
    </w:pPr>
    <w:rPr>
      <w:rFonts w:cstheme="majorHAnsi"/>
      <w:b w:val="0"/>
      <w:bCs/>
      <w:szCs w:val="22"/>
    </w:rPr>
  </w:style>
  <w:style w:type="character" w:customStyle="1" w:styleId="Otsikko3Char">
    <w:name w:val="Otsikko 3 Char"/>
    <w:basedOn w:val="Kappaleenoletusfontti"/>
    <w:link w:val="Otsikko3"/>
    <w:rsid w:val="005B4ED6"/>
    <w:rPr>
      <w:rFonts w:ascii="Trebuchet MS" w:eastAsiaTheme="majorEastAsia" w:hAnsi="Trebuchet MS" w:cstheme="majorBidi"/>
      <w:b/>
      <w:szCs w:val="24"/>
      <w:lang w:eastAsia="fi-FI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 w:val="0"/>
      <w:color w:val="06175E" w:themeColor="text1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aliases w:val="Sisennetty kappale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styleId="Sisennettyleipteksti">
    <w:name w:val="Body Text Indent"/>
    <w:basedOn w:val="Normaali"/>
    <w:link w:val="SisennettyleiptekstiChar"/>
    <w:unhideWhenUsed/>
    <w:rsid w:val="0026648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266484"/>
    <w:rPr>
      <w:rFonts w:ascii="Trebuchet MS" w:eastAsia="Times New Roman" w:hAnsi="Trebuchet MS" w:cs="Times New Roman"/>
      <w:lang w:eastAsia="fi-FI"/>
    </w:rPr>
  </w:style>
  <w:style w:type="character" w:customStyle="1" w:styleId="Otsikko5Char">
    <w:name w:val="Otsikko 5 Char"/>
    <w:basedOn w:val="Kappaleenoletusfontti"/>
    <w:link w:val="Otsikko5"/>
    <w:rsid w:val="00266484"/>
    <w:rPr>
      <w:rFonts w:ascii="Trebuchet MS" w:eastAsia="Calibri" w:hAnsi="Trebuchet MS" w:cs="Calibri"/>
      <w:lang w:eastAsia="fi-FI"/>
    </w:rPr>
  </w:style>
  <w:style w:type="paragraph" w:customStyle="1" w:styleId="Otsikko61">
    <w:name w:val="Otsikko 6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5"/>
    </w:pPr>
    <w:rPr>
      <w:rFonts w:ascii="Cambria" w:hAnsi="Cambria"/>
      <w:color w:val="243F60"/>
    </w:rPr>
  </w:style>
  <w:style w:type="paragraph" w:customStyle="1" w:styleId="Otsikko71">
    <w:name w:val="Otsikko 7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6"/>
    </w:pPr>
    <w:rPr>
      <w:rFonts w:ascii="Cambria" w:hAnsi="Cambria"/>
      <w:i/>
      <w:iCs/>
      <w:color w:val="243F60"/>
    </w:rPr>
  </w:style>
  <w:style w:type="paragraph" w:customStyle="1" w:styleId="Otsikko81">
    <w:name w:val="Otsikko 8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customStyle="1" w:styleId="Otsikko91">
    <w:name w:val="Otsikko 91"/>
    <w:basedOn w:val="Normaali"/>
    <w:next w:val="Normaali"/>
    <w:uiPriority w:val="9"/>
    <w:semiHidden/>
    <w:unhideWhenUsed/>
    <w:qFormat/>
    <w:rsid w:val="00266484"/>
    <w:pPr>
      <w:keepNext/>
      <w:keepLines/>
      <w:tabs>
        <w:tab w:val="num" w:pos="360"/>
      </w:tabs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numbering" w:customStyle="1" w:styleId="Eiluetteloa1">
    <w:name w:val="Ei luetteloa1"/>
    <w:next w:val="Eiluetteloa"/>
    <w:uiPriority w:val="99"/>
    <w:semiHidden/>
    <w:unhideWhenUsed/>
    <w:rsid w:val="00266484"/>
  </w:style>
  <w:style w:type="paragraph" w:customStyle="1" w:styleId="Sisennetty">
    <w:name w:val="Sisennetty"/>
    <w:basedOn w:val="Normaali"/>
    <w:rsid w:val="00266484"/>
    <w:pPr>
      <w:spacing w:after="240"/>
      <w:ind w:left="2608"/>
    </w:pPr>
    <w:rPr>
      <w:rFonts w:eastAsia="Calibri" w:cs="Calibri"/>
    </w:rPr>
  </w:style>
  <w:style w:type="paragraph" w:customStyle="1" w:styleId="Sivuotsikko">
    <w:name w:val="Sivuotsikko"/>
    <w:basedOn w:val="Normaali"/>
    <w:next w:val="Sisennetty"/>
    <w:rsid w:val="00266484"/>
    <w:pPr>
      <w:spacing w:after="240"/>
    </w:pPr>
    <w:rPr>
      <w:rFonts w:eastAsia="Calibri" w:cs="Calibri"/>
    </w:rPr>
  </w:style>
  <w:style w:type="paragraph" w:styleId="Luettelo">
    <w:name w:val="List"/>
    <w:basedOn w:val="Normaali"/>
    <w:rsid w:val="00266484"/>
    <w:pPr>
      <w:ind w:left="283" w:hanging="283"/>
    </w:pPr>
    <w:rPr>
      <w:rFonts w:eastAsia="Calibri" w:cs="Calibri"/>
    </w:rPr>
  </w:style>
  <w:style w:type="paragraph" w:customStyle="1" w:styleId="SisennettyLuettelo">
    <w:name w:val="Sisennetty Luettelo"/>
    <w:basedOn w:val="Normaali"/>
    <w:rsid w:val="00266484"/>
    <w:pPr>
      <w:ind w:left="2892" w:hanging="284"/>
    </w:pPr>
    <w:rPr>
      <w:rFonts w:eastAsia="Calibri" w:cs="Calibri"/>
    </w:rPr>
  </w:style>
  <w:style w:type="paragraph" w:customStyle="1" w:styleId="Sis46">
    <w:name w:val="Sis 4.6"/>
    <w:basedOn w:val="Normaali"/>
    <w:qFormat/>
    <w:rsid w:val="00266484"/>
    <w:pPr>
      <w:ind w:left="2608"/>
    </w:pPr>
    <w:rPr>
      <w:rFonts w:eastAsia="Calibri" w:cs="Calibri"/>
    </w:rPr>
  </w:style>
  <w:style w:type="paragraph" w:customStyle="1" w:styleId="Sis23">
    <w:name w:val="Sis 2.3"/>
    <w:basedOn w:val="Normaali"/>
    <w:qFormat/>
    <w:rsid w:val="00266484"/>
    <w:pPr>
      <w:ind w:left="1304"/>
    </w:pPr>
    <w:rPr>
      <w:rFonts w:eastAsia="Calibri" w:cs="Calibri"/>
    </w:rPr>
  </w:style>
  <w:style w:type="paragraph" w:styleId="Seliteteksti">
    <w:name w:val="Balloon Text"/>
    <w:basedOn w:val="Normaali"/>
    <w:link w:val="SelitetekstiChar"/>
    <w:rsid w:val="00266484"/>
    <w:rPr>
      <w:rFonts w:ascii="Tahoma" w:eastAsia="Calibri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66484"/>
    <w:rPr>
      <w:rFonts w:ascii="Tahoma" w:eastAsia="Calibri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266484"/>
    <w:pPr>
      <w:numPr>
        <w:numId w:val="6"/>
      </w:numPr>
    </w:pPr>
  </w:style>
  <w:style w:type="numbering" w:customStyle="1" w:styleId="Eiluetteloa11">
    <w:name w:val="Ei luetteloa11"/>
    <w:next w:val="Eiluetteloa"/>
    <w:uiPriority w:val="99"/>
    <w:semiHidden/>
    <w:unhideWhenUsed/>
    <w:rsid w:val="00266484"/>
  </w:style>
  <w:style w:type="paragraph" w:customStyle="1" w:styleId="Otsikko11">
    <w:name w:val="Otsikko1"/>
    <w:basedOn w:val="Normaali"/>
    <w:next w:val="Normaali"/>
    <w:uiPriority w:val="10"/>
    <w:rsid w:val="00266484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="Calibri"/>
      <w:color w:val="17365D"/>
      <w:spacing w:val="5"/>
      <w:kern w:val="28"/>
      <w:sz w:val="52"/>
      <w:szCs w:val="52"/>
    </w:rPr>
  </w:style>
  <w:style w:type="paragraph" w:customStyle="1" w:styleId="Eivli1">
    <w:name w:val="Ei väliä1"/>
    <w:next w:val="Eivli"/>
    <w:link w:val="EivliChar"/>
    <w:uiPriority w:val="1"/>
    <w:rsid w:val="00266484"/>
    <w:pPr>
      <w:spacing w:after="200" w:line="276" w:lineRule="auto"/>
    </w:pPr>
    <w:rPr>
      <w:rFonts w:ascii="Calibri" w:hAnsi="Calibri"/>
      <w:lang w:eastAsia="fi-FI"/>
    </w:rPr>
  </w:style>
  <w:style w:type="character" w:customStyle="1" w:styleId="EivliChar">
    <w:name w:val="Ei väliä Char"/>
    <w:basedOn w:val="Kappaleenoletusfontti"/>
    <w:link w:val="Eivli1"/>
    <w:uiPriority w:val="1"/>
    <w:rsid w:val="00266484"/>
    <w:rPr>
      <w:rFonts w:ascii="Calibri" w:hAnsi="Calibri"/>
      <w:lang w:eastAsia="fi-FI"/>
    </w:rPr>
  </w:style>
  <w:style w:type="paragraph" w:customStyle="1" w:styleId="Alaotsikko1">
    <w:name w:val="Alaotsikko1"/>
    <w:basedOn w:val="Normaali"/>
    <w:next w:val="Normaali"/>
    <w:uiPriority w:val="11"/>
    <w:rsid w:val="00266484"/>
    <w:pPr>
      <w:numPr>
        <w:ilvl w:val="1"/>
      </w:numPr>
    </w:pPr>
    <w:rPr>
      <w:rFonts w:ascii="Cambria" w:eastAsia="Calibri" w:hAnsi="Cambria" w:cs="Calibri"/>
      <w:i/>
      <w:iCs/>
      <w:color w:val="4F81BD"/>
      <w:spacing w:val="15"/>
      <w:szCs w:val="24"/>
    </w:rPr>
  </w:style>
  <w:style w:type="table" w:customStyle="1" w:styleId="TaulukkoRuudukko1">
    <w:name w:val="Taulukko Ruudukko1"/>
    <w:basedOn w:val="Normaalitaulukko"/>
    <w:next w:val="TaulukkoRuudukko"/>
    <w:rsid w:val="00266484"/>
    <w:pPr>
      <w:spacing w:after="200" w:line="276" w:lineRule="auto"/>
    </w:pPr>
    <w:rPr>
      <w:rFonts w:ascii="Times New Roman" w:hAnsi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6Char">
    <w:name w:val="Otsikko 6 Char"/>
    <w:basedOn w:val="Kappaleenoletusfontti"/>
    <w:link w:val="Otsikko6"/>
    <w:rsid w:val="00266484"/>
    <w:rPr>
      <w:rFonts w:ascii="Cambria" w:eastAsia="Times New Roman" w:hAnsi="Cambria" w:cs="Times New Roman"/>
      <w:color w:val="243F60"/>
      <w:sz w:val="24"/>
    </w:rPr>
  </w:style>
  <w:style w:type="character" w:customStyle="1" w:styleId="Otsikko9Char">
    <w:name w:val="Otsikko 9 Char"/>
    <w:basedOn w:val="Kappaleenoletusfontti"/>
    <w:link w:val="Otsikko9"/>
    <w:rsid w:val="0026648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Eiluetteloa111">
    <w:name w:val="Ei luetteloa111"/>
    <w:next w:val="Eiluetteloa"/>
    <w:semiHidden/>
    <w:rsid w:val="00266484"/>
  </w:style>
  <w:style w:type="paragraph" w:customStyle="1" w:styleId="SP15188425">
    <w:name w:val="SP.15.188425"/>
    <w:basedOn w:val="Normaali"/>
    <w:next w:val="Normaali"/>
    <w:rsid w:val="00266484"/>
    <w:pPr>
      <w:autoSpaceDE w:val="0"/>
      <w:autoSpaceDN w:val="0"/>
      <w:adjustRightInd w:val="0"/>
    </w:pPr>
    <w:rPr>
      <w:rFonts w:ascii="Arial" w:eastAsia="Calibri" w:hAnsi="Arial" w:cs="Calibri"/>
      <w:szCs w:val="24"/>
    </w:rPr>
  </w:style>
  <w:style w:type="character" w:styleId="Sivunumero">
    <w:name w:val="page number"/>
    <w:basedOn w:val="Kappaleenoletusfontti"/>
    <w:rsid w:val="00266484"/>
  </w:style>
  <w:style w:type="character" w:styleId="AvattuHyperlinkki">
    <w:name w:val="FollowedHyperlink"/>
    <w:rsid w:val="00266484"/>
    <w:rPr>
      <w:color w:val="606420"/>
      <w:u w:val="single"/>
    </w:rPr>
  </w:style>
  <w:style w:type="paragraph" w:styleId="NormaaliWWW">
    <w:name w:val="Normal (Web)"/>
    <w:basedOn w:val="Normaali"/>
    <w:uiPriority w:val="99"/>
    <w:rsid w:val="00266484"/>
    <w:pPr>
      <w:spacing w:before="100" w:beforeAutospacing="1" w:after="100" w:afterAutospacing="1"/>
    </w:pPr>
    <w:rPr>
      <w:rFonts w:ascii="Times New Roman" w:eastAsia="Calibri" w:hAnsi="Times New Roman" w:cs="Calibri"/>
      <w:szCs w:val="24"/>
    </w:rPr>
  </w:style>
  <w:style w:type="paragraph" w:styleId="Alaviitteenteksti">
    <w:name w:val="footnote text"/>
    <w:basedOn w:val="Normaali"/>
    <w:link w:val="AlaviitteentekstiChar"/>
    <w:rsid w:val="00266484"/>
    <w:rPr>
      <w:rFonts w:ascii="Times New Roman" w:eastAsia="Calibri" w:hAnsi="Times New Roman" w:cs="Calibri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266484"/>
    <w:rPr>
      <w:rFonts w:ascii="Times New Roman" w:eastAsia="Calibri" w:hAnsi="Times New Roman" w:cs="Calibri"/>
      <w:sz w:val="20"/>
      <w:szCs w:val="20"/>
      <w:lang w:eastAsia="fi-FI"/>
    </w:rPr>
  </w:style>
  <w:style w:type="numbering" w:customStyle="1" w:styleId="Eiluetteloa2">
    <w:name w:val="Ei luetteloa2"/>
    <w:next w:val="Eiluetteloa"/>
    <w:semiHidden/>
    <w:rsid w:val="00266484"/>
  </w:style>
  <w:style w:type="numbering" w:customStyle="1" w:styleId="Eiluetteloa3">
    <w:name w:val="Ei luetteloa3"/>
    <w:next w:val="Eiluetteloa"/>
    <w:semiHidden/>
    <w:rsid w:val="00266484"/>
  </w:style>
  <w:style w:type="character" w:styleId="Kommentinviite">
    <w:name w:val="annotation reference"/>
    <w:basedOn w:val="Kappaleenoletusfontti"/>
    <w:rsid w:val="0026648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66484"/>
    <w:rPr>
      <w:rFonts w:ascii="Times New Roman" w:eastAsia="Calibri" w:hAnsi="Times New Roman" w:cs="Calibri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66484"/>
    <w:rPr>
      <w:rFonts w:ascii="Times New Roman" w:eastAsia="Calibri" w:hAnsi="Times New Roman" w:cs="Calibri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26648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66484"/>
    <w:rPr>
      <w:rFonts w:ascii="Times New Roman" w:eastAsia="Calibri" w:hAnsi="Times New Roman" w:cs="Calibri"/>
      <w:b/>
      <w:bCs/>
      <w:sz w:val="20"/>
      <w:szCs w:val="20"/>
      <w:lang w:eastAsia="fi-FI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266484"/>
    <w:pPr>
      <w:spacing w:after="100" w:line="276" w:lineRule="auto"/>
      <w:ind w:left="880"/>
    </w:pPr>
    <w:rPr>
      <w:rFonts w:ascii="Calibri" w:eastAsia="Calibri" w:hAnsi="Calibri" w:cs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266484"/>
    <w:pPr>
      <w:spacing w:after="100" w:line="276" w:lineRule="auto"/>
      <w:ind w:left="1100"/>
    </w:pPr>
    <w:rPr>
      <w:rFonts w:ascii="Calibri" w:eastAsia="Calibri" w:hAnsi="Calibri" w:cs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266484"/>
    <w:pPr>
      <w:spacing w:after="100" w:line="276" w:lineRule="auto"/>
      <w:ind w:left="1320"/>
    </w:pPr>
    <w:rPr>
      <w:rFonts w:ascii="Calibri" w:eastAsia="Calibri" w:hAnsi="Calibri" w:cs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266484"/>
    <w:pPr>
      <w:spacing w:after="100" w:line="276" w:lineRule="auto"/>
      <w:ind w:left="1540"/>
    </w:pPr>
    <w:rPr>
      <w:rFonts w:ascii="Calibri" w:eastAsia="Calibri" w:hAnsi="Calibri" w:cs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266484"/>
    <w:pPr>
      <w:spacing w:after="100" w:line="276" w:lineRule="auto"/>
      <w:ind w:left="1760"/>
    </w:pPr>
    <w:rPr>
      <w:rFonts w:ascii="Calibri" w:eastAsia="Calibri" w:hAnsi="Calibri" w:cs="Calibri"/>
    </w:rPr>
  </w:style>
  <w:style w:type="paragraph" w:styleId="Allekirjoitus">
    <w:name w:val="Signature"/>
    <w:basedOn w:val="Normaali"/>
    <w:link w:val="AllekirjoitusChar"/>
    <w:rsid w:val="00266484"/>
    <w:pPr>
      <w:ind w:left="4252"/>
    </w:pPr>
    <w:rPr>
      <w:rFonts w:ascii="Times New Roman" w:eastAsia="Calibri" w:hAnsi="Times New Roman" w:cs="Calibri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rsid w:val="00266484"/>
    <w:rPr>
      <w:rFonts w:ascii="Tahoma" w:eastAsia="Calibri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266484"/>
    <w:rPr>
      <w:rFonts w:ascii="Tahoma" w:eastAsia="Calibri" w:hAnsi="Tahoma" w:cs="Tahoma"/>
      <w:sz w:val="16"/>
      <w:szCs w:val="16"/>
      <w:lang w:eastAsia="fi-FI"/>
    </w:rPr>
  </w:style>
  <w:style w:type="paragraph" w:customStyle="1" w:styleId="Erottuvalainaus1">
    <w:name w:val="Erottuva lainaus1"/>
    <w:basedOn w:val="Normaali"/>
    <w:next w:val="Normaali"/>
    <w:uiPriority w:val="30"/>
    <w:rsid w:val="00266484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Calibri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66484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266484"/>
    <w:pPr>
      <w:ind w:left="240" w:hanging="240"/>
    </w:pPr>
    <w:rPr>
      <w:rFonts w:ascii="Times New Roman" w:eastAsia="Calibri" w:hAnsi="Times New Roman" w:cs="Calibri"/>
      <w:szCs w:val="24"/>
    </w:rPr>
  </w:style>
  <w:style w:type="paragraph" w:styleId="Hakemisto2">
    <w:name w:val="index 2"/>
    <w:basedOn w:val="Normaali"/>
    <w:next w:val="Normaali"/>
    <w:autoRedefine/>
    <w:rsid w:val="00266484"/>
    <w:pPr>
      <w:ind w:left="480" w:hanging="240"/>
    </w:pPr>
    <w:rPr>
      <w:rFonts w:ascii="Times New Roman" w:eastAsia="Calibri" w:hAnsi="Times New Roman" w:cs="Calibri"/>
      <w:szCs w:val="24"/>
    </w:rPr>
  </w:style>
  <w:style w:type="paragraph" w:styleId="Hakemisto3">
    <w:name w:val="index 3"/>
    <w:basedOn w:val="Normaali"/>
    <w:next w:val="Normaali"/>
    <w:autoRedefine/>
    <w:rsid w:val="00266484"/>
    <w:pPr>
      <w:ind w:left="720" w:hanging="240"/>
    </w:pPr>
    <w:rPr>
      <w:rFonts w:ascii="Times New Roman" w:eastAsia="Calibri" w:hAnsi="Times New Roman" w:cs="Calibri"/>
      <w:szCs w:val="24"/>
    </w:rPr>
  </w:style>
  <w:style w:type="paragraph" w:styleId="Hakemisto4">
    <w:name w:val="index 4"/>
    <w:basedOn w:val="Normaali"/>
    <w:next w:val="Normaali"/>
    <w:autoRedefine/>
    <w:rsid w:val="00266484"/>
    <w:pPr>
      <w:ind w:left="960" w:hanging="240"/>
    </w:pPr>
    <w:rPr>
      <w:rFonts w:ascii="Times New Roman" w:eastAsia="Calibri" w:hAnsi="Times New Roman" w:cs="Calibri"/>
      <w:szCs w:val="24"/>
    </w:rPr>
  </w:style>
  <w:style w:type="paragraph" w:styleId="Hakemisto5">
    <w:name w:val="index 5"/>
    <w:basedOn w:val="Normaali"/>
    <w:next w:val="Normaali"/>
    <w:autoRedefine/>
    <w:rsid w:val="00266484"/>
    <w:pPr>
      <w:ind w:left="1200" w:hanging="240"/>
    </w:pPr>
    <w:rPr>
      <w:rFonts w:ascii="Times New Roman" w:eastAsia="Calibri" w:hAnsi="Times New Roman" w:cs="Calibri"/>
      <w:szCs w:val="24"/>
    </w:rPr>
  </w:style>
  <w:style w:type="paragraph" w:styleId="Hakemisto6">
    <w:name w:val="index 6"/>
    <w:basedOn w:val="Normaali"/>
    <w:next w:val="Normaali"/>
    <w:autoRedefine/>
    <w:rsid w:val="00266484"/>
    <w:pPr>
      <w:ind w:left="1440" w:hanging="240"/>
    </w:pPr>
    <w:rPr>
      <w:rFonts w:ascii="Times New Roman" w:eastAsia="Calibri" w:hAnsi="Times New Roman" w:cs="Calibri"/>
      <w:szCs w:val="24"/>
    </w:rPr>
  </w:style>
  <w:style w:type="paragraph" w:styleId="Hakemisto7">
    <w:name w:val="index 7"/>
    <w:basedOn w:val="Normaali"/>
    <w:next w:val="Normaali"/>
    <w:autoRedefine/>
    <w:rsid w:val="00266484"/>
    <w:pPr>
      <w:ind w:left="1680" w:hanging="240"/>
    </w:pPr>
    <w:rPr>
      <w:rFonts w:ascii="Times New Roman" w:eastAsia="Calibri" w:hAnsi="Times New Roman" w:cs="Calibri"/>
      <w:szCs w:val="24"/>
    </w:rPr>
  </w:style>
  <w:style w:type="paragraph" w:styleId="Hakemisto8">
    <w:name w:val="index 8"/>
    <w:basedOn w:val="Normaali"/>
    <w:next w:val="Normaali"/>
    <w:autoRedefine/>
    <w:rsid w:val="00266484"/>
    <w:pPr>
      <w:ind w:left="1920" w:hanging="240"/>
    </w:pPr>
    <w:rPr>
      <w:rFonts w:ascii="Times New Roman" w:eastAsia="Calibri" w:hAnsi="Times New Roman" w:cs="Calibri"/>
      <w:szCs w:val="24"/>
    </w:rPr>
  </w:style>
  <w:style w:type="paragraph" w:styleId="Hakemisto9">
    <w:name w:val="index 9"/>
    <w:basedOn w:val="Normaali"/>
    <w:next w:val="Normaali"/>
    <w:autoRedefine/>
    <w:rsid w:val="00266484"/>
    <w:pPr>
      <w:ind w:left="2160" w:hanging="240"/>
    </w:pPr>
    <w:rPr>
      <w:rFonts w:ascii="Times New Roman" w:eastAsia="Calibri" w:hAnsi="Times New Roman" w:cs="Calibri"/>
      <w:szCs w:val="24"/>
    </w:rPr>
  </w:style>
  <w:style w:type="paragraph" w:customStyle="1" w:styleId="Hakemistonotsikko1">
    <w:name w:val="Hakemiston otsikko1"/>
    <w:basedOn w:val="Normaali"/>
    <w:next w:val="Hakemisto1"/>
    <w:rsid w:val="00266484"/>
    <w:rPr>
      <w:rFonts w:ascii="Cambria" w:eastAsia="Calibri" w:hAnsi="Cambria" w:cs="Calibri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266484"/>
    <w:rPr>
      <w:rFonts w:ascii="Consolas" w:eastAsia="Calibri" w:hAnsi="Consolas" w:cs="Calibri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266484"/>
    <w:rPr>
      <w:rFonts w:ascii="Consolas" w:eastAsia="Calibri" w:hAnsi="Consolas" w:cs="Calibri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rsid w:val="00266484"/>
    <w:rPr>
      <w:rFonts w:ascii="Times New Roman" w:eastAsia="Calibri" w:hAnsi="Times New Roman" w:cs="Calibri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266484"/>
    <w:rPr>
      <w:rFonts w:ascii="Times New Roman" w:eastAsia="Calibri" w:hAnsi="Times New Roman" w:cs="Calibri"/>
      <w:i/>
      <w:iCs/>
      <w:szCs w:val="24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266484"/>
    <w:rPr>
      <w:rFonts w:ascii="Times New Roman" w:eastAsia="Calibri" w:hAnsi="Times New Roman" w:cs="Calibri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Jatkoluettelo">
    <w:name w:val="List Continue"/>
    <w:basedOn w:val="Normaali"/>
    <w:rsid w:val="00266484"/>
    <w:pPr>
      <w:spacing w:after="120"/>
      <w:ind w:left="283"/>
      <w:contextualSpacing/>
    </w:pPr>
    <w:rPr>
      <w:rFonts w:ascii="Times New Roman" w:eastAsia="Calibri" w:hAnsi="Times New Roman" w:cs="Calibri"/>
      <w:szCs w:val="24"/>
    </w:rPr>
  </w:style>
  <w:style w:type="paragraph" w:styleId="Jatkoluettelo2">
    <w:name w:val="List Continue 2"/>
    <w:basedOn w:val="Normaali"/>
    <w:rsid w:val="00266484"/>
    <w:pPr>
      <w:spacing w:after="120"/>
      <w:ind w:left="566"/>
      <w:contextualSpacing/>
    </w:pPr>
    <w:rPr>
      <w:rFonts w:ascii="Times New Roman" w:eastAsia="Calibri" w:hAnsi="Times New Roman" w:cs="Calibri"/>
      <w:szCs w:val="24"/>
    </w:rPr>
  </w:style>
  <w:style w:type="paragraph" w:styleId="Jatkoluettelo3">
    <w:name w:val="List Continue 3"/>
    <w:basedOn w:val="Normaali"/>
    <w:rsid w:val="00266484"/>
    <w:pPr>
      <w:spacing w:after="120"/>
      <w:ind w:left="849"/>
      <w:contextualSpacing/>
    </w:pPr>
    <w:rPr>
      <w:rFonts w:ascii="Times New Roman" w:eastAsia="Calibri" w:hAnsi="Times New Roman" w:cs="Calibri"/>
      <w:szCs w:val="24"/>
    </w:rPr>
  </w:style>
  <w:style w:type="paragraph" w:styleId="Jatkoluettelo4">
    <w:name w:val="List Continue 4"/>
    <w:basedOn w:val="Normaali"/>
    <w:rsid w:val="00266484"/>
    <w:pPr>
      <w:spacing w:after="120"/>
      <w:ind w:left="1132"/>
      <w:contextualSpacing/>
    </w:pPr>
    <w:rPr>
      <w:rFonts w:ascii="Times New Roman" w:eastAsia="Calibri" w:hAnsi="Times New Roman" w:cs="Calibri"/>
      <w:szCs w:val="24"/>
    </w:rPr>
  </w:style>
  <w:style w:type="paragraph" w:styleId="Jatkoluettelo5">
    <w:name w:val="List Continue 5"/>
    <w:basedOn w:val="Normaali"/>
    <w:rsid w:val="00266484"/>
    <w:pPr>
      <w:spacing w:after="120"/>
      <w:ind w:left="1415"/>
      <w:contextualSpacing/>
    </w:pPr>
    <w:rPr>
      <w:rFonts w:ascii="Times New Roman" w:eastAsia="Calibri" w:hAnsi="Times New Roman" w:cs="Calibri"/>
      <w:szCs w:val="24"/>
    </w:rPr>
  </w:style>
  <w:style w:type="paragraph" w:customStyle="1" w:styleId="Kirjekuorenosoite1">
    <w:name w:val="Kirjekuoren osoite1"/>
    <w:basedOn w:val="Normaali"/>
    <w:next w:val="Kirjekuorenosoite"/>
    <w:rsid w:val="00266484"/>
    <w:pPr>
      <w:framePr w:w="7920" w:h="1980" w:hRule="exact" w:hSpace="141" w:wrap="auto" w:hAnchor="page" w:xAlign="center" w:yAlign="bottom"/>
      <w:ind w:left="2880"/>
    </w:pPr>
    <w:rPr>
      <w:rFonts w:ascii="Cambria" w:eastAsia="Calibri" w:hAnsi="Cambria" w:cs="Calibri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266484"/>
    <w:rPr>
      <w:rFonts w:ascii="Cambria" w:eastAsia="Calibri" w:hAnsi="Cambria" w:cs="Calibri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266484"/>
    <w:pPr>
      <w:spacing w:after="200"/>
    </w:pPr>
    <w:rPr>
      <w:rFonts w:ascii="Times New Roman" w:eastAsia="Calibri" w:hAnsi="Times New Roman" w:cs="Calibri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266484"/>
    <w:rPr>
      <w:rFonts w:ascii="Times New Roman" w:eastAsia="Calibri" w:hAnsi="Times New Roman" w:cs="Calibri"/>
      <w:szCs w:val="24"/>
    </w:rPr>
  </w:style>
  <w:style w:type="paragraph" w:customStyle="1" w:styleId="Lainaus1">
    <w:name w:val="Lainaus1"/>
    <w:basedOn w:val="Normaali"/>
    <w:next w:val="Normaali"/>
    <w:uiPriority w:val="29"/>
    <w:rsid w:val="00266484"/>
    <w:rPr>
      <w:rFonts w:ascii="Times New Roman" w:eastAsia="Calibri" w:hAnsi="Times New Roman" w:cs="Calibri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266484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266484"/>
    <w:pPr>
      <w:spacing w:after="120" w:line="480" w:lineRule="auto"/>
    </w:pPr>
    <w:rPr>
      <w:rFonts w:ascii="Times New Roman" w:eastAsia="Calibri" w:hAnsi="Times New Roman" w:cs="Calibri"/>
      <w:szCs w:val="24"/>
    </w:rPr>
  </w:style>
  <w:style w:type="character" w:customStyle="1" w:styleId="Leipteksti2Char">
    <w:name w:val="Leipäteksti 2 Char"/>
    <w:basedOn w:val="Kappaleenoletusfontti"/>
    <w:link w:val="Leipteksti2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Leipteksti3">
    <w:name w:val="Body Text 3"/>
    <w:basedOn w:val="Normaali"/>
    <w:link w:val="Leipteksti3Char"/>
    <w:rsid w:val="00266484"/>
    <w:pPr>
      <w:spacing w:after="120"/>
    </w:pPr>
    <w:rPr>
      <w:rFonts w:ascii="Times New Roman" w:eastAsia="Calibri" w:hAnsi="Times New Roman" w:cs="Calibri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266484"/>
    <w:rPr>
      <w:rFonts w:ascii="Times New Roman" w:eastAsia="Calibri" w:hAnsi="Times New Roman" w:cs="Calibri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266484"/>
    <w:pPr>
      <w:spacing w:after="0"/>
      <w:ind w:firstLine="360"/>
    </w:pPr>
    <w:rPr>
      <w:rFonts w:ascii="Times New Roman" w:eastAsia="Calibri" w:hAnsi="Times New Roman" w:cs="Calibri"/>
      <w:sz w:val="24"/>
      <w:szCs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266484"/>
    <w:rPr>
      <w:rFonts w:ascii="Times New Roman" w:eastAsia="Calibri" w:hAnsi="Times New Roman" w:cs="Calibri"/>
      <w:sz w:val="24"/>
      <w:szCs w:val="24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266484"/>
    <w:pPr>
      <w:spacing w:after="0"/>
      <w:ind w:left="360" w:firstLine="360"/>
    </w:pPr>
    <w:rPr>
      <w:rFonts w:ascii="Times New Roman" w:eastAsia="Calibri" w:hAnsi="Times New Roman" w:cs="Calibri"/>
      <w:sz w:val="24"/>
      <w:szCs w:val="24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66484"/>
    <w:rPr>
      <w:rFonts w:ascii="Times New Roman" w:eastAsia="Calibri" w:hAnsi="Times New Roman" w:cs="Calibri"/>
      <w:sz w:val="24"/>
      <w:szCs w:val="24"/>
      <w:lang w:eastAsia="fi-FI"/>
    </w:rPr>
  </w:style>
  <w:style w:type="paragraph" w:customStyle="1" w:styleId="Lohkoteksti1">
    <w:name w:val="Lohkoteksti1"/>
    <w:basedOn w:val="Normaali"/>
    <w:next w:val="Lohkoteksti"/>
    <w:rsid w:val="00266484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Calibri" w:hAnsi="Calibri" w:cs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266484"/>
    <w:pPr>
      <w:ind w:left="4252"/>
    </w:pPr>
    <w:rPr>
      <w:rFonts w:ascii="Times New Roman" w:eastAsia="Calibri" w:hAnsi="Times New Roman" w:cs="Calibri"/>
      <w:szCs w:val="24"/>
    </w:rPr>
  </w:style>
  <w:style w:type="character" w:customStyle="1" w:styleId="LopetusChar">
    <w:name w:val="Lopetus Char"/>
    <w:basedOn w:val="Kappaleenoletusfontti"/>
    <w:link w:val="Lopetus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Loppuviitteenteksti">
    <w:name w:val="endnote text"/>
    <w:basedOn w:val="Normaali"/>
    <w:link w:val="LoppuviitteentekstiChar"/>
    <w:rsid w:val="00266484"/>
    <w:rPr>
      <w:rFonts w:ascii="Times New Roman" w:eastAsia="Calibri" w:hAnsi="Times New Roman" w:cs="Calibri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66484"/>
    <w:rPr>
      <w:rFonts w:ascii="Times New Roman" w:eastAsia="Calibri" w:hAnsi="Times New Roman" w:cs="Calibri"/>
      <w:sz w:val="20"/>
      <w:szCs w:val="20"/>
      <w:lang w:eastAsia="fi-FI"/>
    </w:rPr>
  </w:style>
  <w:style w:type="paragraph" w:styleId="Luettelo2">
    <w:name w:val="List 2"/>
    <w:basedOn w:val="Normaali"/>
    <w:rsid w:val="00266484"/>
    <w:pPr>
      <w:ind w:left="566" w:hanging="283"/>
      <w:contextualSpacing/>
    </w:pPr>
    <w:rPr>
      <w:rFonts w:ascii="Times New Roman" w:eastAsia="Calibri" w:hAnsi="Times New Roman" w:cs="Calibri"/>
      <w:szCs w:val="24"/>
    </w:rPr>
  </w:style>
  <w:style w:type="paragraph" w:styleId="Luettelo3">
    <w:name w:val="List 3"/>
    <w:basedOn w:val="Normaali"/>
    <w:rsid w:val="00266484"/>
    <w:pPr>
      <w:ind w:left="849" w:hanging="283"/>
      <w:contextualSpacing/>
    </w:pPr>
    <w:rPr>
      <w:rFonts w:ascii="Times New Roman" w:eastAsia="Calibri" w:hAnsi="Times New Roman" w:cs="Calibri"/>
      <w:szCs w:val="24"/>
    </w:rPr>
  </w:style>
  <w:style w:type="paragraph" w:styleId="Luettelo4">
    <w:name w:val="List 4"/>
    <w:basedOn w:val="Normaali"/>
    <w:rsid w:val="00266484"/>
    <w:pPr>
      <w:ind w:left="1132" w:hanging="283"/>
      <w:contextualSpacing/>
    </w:pPr>
    <w:rPr>
      <w:rFonts w:ascii="Times New Roman" w:eastAsia="Calibri" w:hAnsi="Times New Roman" w:cs="Calibri"/>
      <w:szCs w:val="24"/>
    </w:rPr>
  </w:style>
  <w:style w:type="paragraph" w:styleId="Luettelo5">
    <w:name w:val="List 5"/>
    <w:basedOn w:val="Normaali"/>
    <w:rsid w:val="00266484"/>
    <w:pPr>
      <w:ind w:left="1415" w:hanging="283"/>
      <w:contextualSpacing/>
    </w:pPr>
    <w:rPr>
      <w:rFonts w:ascii="Times New Roman" w:eastAsia="Calibri" w:hAnsi="Times New Roman" w:cs="Calibri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66484"/>
    <w:rPr>
      <w:rFonts w:ascii="Times New Roman" w:eastAsia="Calibri" w:hAnsi="Times New Roman" w:cs="Calibri"/>
      <w:szCs w:val="24"/>
    </w:rPr>
  </w:style>
  <w:style w:type="paragraph" w:customStyle="1" w:styleId="Lhdeluettelonotsikko1">
    <w:name w:val="Lähdeluettelon otsikko1"/>
    <w:basedOn w:val="Normaali"/>
    <w:next w:val="Normaali"/>
    <w:rsid w:val="00266484"/>
    <w:pPr>
      <w:spacing w:before="120"/>
    </w:pPr>
    <w:rPr>
      <w:rFonts w:ascii="Cambria" w:eastAsia="Calibri" w:hAnsi="Cambria" w:cs="Calibri"/>
      <w:b/>
      <w:bCs/>
      <w:szCs w:val="24"/>
    </w:rPr>
  </w:style>
  <w:style w:type="paragraph" w:styleId="Lhdeviiteluettelo">
    <w:name w:val="table of authorities"/>
    <w:basedOn w:val="Normaali"/>
    <w:next w:val="Normaali"/>
    <w:rsid w:val="00266484"/>
    <w:pPr>
      <w:ind w:left="240" w:hanging="240"/>
    </w:pPr>
    <w:rPr>
      <w:rFonts w:ascii="Times New Roman" w:eastAsia="Calibri" w:hAnsi="Times New Roman" w:cs="Calibri"/>
      <w:szCs w:val="24"/>
    </w:rPr>
  </w:style>
  <w:style w:type="paragraph" w:styleId="Makroteksti">
    <w:name w:val="macro"/>
    <w:link w:val="MakrotekstiChar"/>
    <w:rsid w:val="002664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hAnsi="Consolas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rsid w:val="00266484"/>
    <w:rPr>
      <w:rFonts w:ascii="Consolas" w:hAnsi="Consolas"/>
      <w:sz w:val="20"/>
      <w:szCs w:val="20"/>
      <w:lang w:eastAsia="fi-FI"/>
    </w:rPr>
  </w:style>
  <w:style w:type="paragraph" w:styleId="Merkittyluettelo4">
    <w:name w:val="List Bullet 4"/>
    <w:basedOn w:val="Normaali"/>
    <w:rsid w:val="00266484"/>
    <w:pPr>
      <w:numPr>
        <w:numId w:val="7"/>
      </w:numPr>
      <w:tabs>
        <w:tab w:val="clear" w:pos="1209"/>
        <w:tab w:val="num" w:pos="2608"/>
      </w:tabs>
      <w:ind w:left="3005" w:hanging="397"/>
      <w:contextualSpacing/>
    </w:pPr>
    <w:rPr>
      <w:rFonts w:ascii="Times New Roman" w:eastAsia="Calibri" w:hAnsi="Times New Roman" w:cs="Calibri"/>
      <w:szCs w:val="24"/>
    </w:rPr>
  </w:style>
  <w:style w:type="paragraph" w:styleId="Merkittyluettelo5">
    <w:name w:val="List Bullet 5"/>
    <w:basedOn w:val="Normaali"/>
    <w:rsid w:val="00266484"/>
    <w:pPr>
      <w:numPr>
        <w:numId w:val="8"/>
      </w:numPr>
      <w:tabs>
        <w:tab w:val="clear" w:pos="1492"/>
      </w:tabs>
      <w:ind w:left="425" w:hanging="425"/>
      <w:contextualSpacing/>
    </w:pPr>
    <w:rPr>
      <w:rFonts w:ascii="Times New Roman" w:eastAsia="Calibri" w:hAnsi="Times New Roman" w:cs="Calibri"/>
      <w:szCs w:val="24"/>
    </w:rPr>
  </w:style>
  <w:style w:type="paragraph" w:styleId="Numeroituluettelo">
    <w:name w:val="List Number"/>
    <w:basedOn w:val="Normaali"/>
    <w:rsid w:val="00266484"/>
    <w:pPr>
      <w:tabs>
        <w:tab w:val="num" w:pos="360"/>
      </w:tabs>
      <w:ind w:left="360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2">
    <w:name w:val="List Number 2"/>
    <w:basedOn w:val="Normaali"/>
    <w:rsid w:val="00266484"/>
    <w:pPr>
      <w:tabs>
        <w:tab w:val="num" w:pos="643"/>
      </w:tabs>
      <w:ind w:left="643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3">
    <w:name w:val="List Number 3"/>
    <w:basedOn w:val="Normaali"/>
    <w:rsid w:val="00266484"/>
    <w:pPr>
      <w:tabs>
        <w:tab w:val="num" w:pos="926"/>
      </w:tabs>
      <w:ind w:left="926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4">
    <w:name w:val="List Number 4"/>
    <w:basedOn w:val="Normaali"/>
    <w:rsid w:val="00266484"/>
    <w:pPr>
      <w:tabs>
        <w:tab w:val="num" w:pos="1209"/>
      </w:tabs>
      <w:ind w:left="1209" w:hanging="360"/>
      <w:contextualSpacing/>
    </w:pPr>
    <w:rPr>
      <w:rFonts w:ascii="Times New Roman" w:eastAsia="Calibri" w:hAnsi="Times New Roman" w:cs="Calibri"/>
      <w:szCs w:val="24"/>
    </w:rPr>
  </w:style>
  <w:style w:type="paragraph" w:styleId="Numeroituluettelo5">
    <w:name w:val="List Number 5"/>
    <w:basedOn w:val="Normaali"/>
    <w:rsid w:val="00266484"/>
    <w:pPr>
      <w:tabs>
        <w:tab w:val="num" w:pos="1492"/>
      </w:tabs>
      <w:ind w:left="1492" w:hanging="360"/>
      <w:contextualSpacing/>
    </w:pPr>
    <w:rPr>
      <w:rFonts w:ascii="Times New Roman" w:eastAsia="Calibri" w:hAnsi="Times New Roman" w:cs="Calibri"/>
      <w:szCs w:val="24"/>
    </w:rPr>
  </w:style>
  <w:style w:type="character" w:customStyle="1" w:styleId="Otsikko7Char">
    <w:name w:val="Otsikko 7 Char"/>
    <w:basedOn w:val="Kappaleenoletusfontti"/>
    <w:link w:val="Otsikko7"/>
    <w:rsid w:val="0026648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Otsikko8Char">
    <w:name w:val="Otsikko 8 Char"/>
    <w:basedOn w:val="Kappaleenoletusfontti"/>
    <w:link w:val="Otsikko8"/>
    <w:rsid w:val="00266484"/>
    <w:rPr>
      <w:rFonts w:ascii="Cambria" w:eastAsia="Times New Roman" w:hAnsi="Cambria" w:cs="Times New Roman"/>
      <w:color w:val="272727"/>
      <w:sz w:val="21"/>
      <w:szCs w:val="21"/>
    </w:rPr>
  </w:style>
  <w:style w:type="paragraph" w:styleId="Pivmr">
    <w:name w:val="Date"/>
    <w:basedOn w:val="Normaali"/>
    <w:next w:val="Normaali"/>
    <w:link w:val="PivmrChar"/>
    <w:rsid w:val="00266484"/>
    <w:rPr>
      <w:rFonts w:ascii="Times New Roman" w:eastAsia="Calibri" w:hAnsi="Times New Roman" w:cs="Calibri"/>
      <w:szCs w:val="24"/>
    </w:rPr>
  </w:style>
  <w:style w:type="character" w:customStyle="1" w:styleId="PivmrChar">
    <w:name w:val="Päivämäärä Char"/>
    <w:basedOn w:val="Kappaleenoletusfontti"/>
    <w:link w:val="Pivmr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rsid w:val="00266484"/>
    <w:pPr>
      <w:spacing w:after="120" w:line="480" w:lineRule="auto"/>
      <w:ind w:left="283"/>
    </w:pPr>
    <w:rPr>
      <w:rFonts w:ascii="Times New Roman" w:eastAsia="Calibri" w:hAnsi="Times New Roman" w:cs="Calibri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rsid w:val="00266484"/>
    <w:pPr>
      <w:spacing w:after="120"/>
      <w:ind w:left="283"/>
    </w:pPr>
    <w:rPr>
      <w:rFonts w:ascii="Times New Roman" w:eastAsia="Calibri" w:hAnsi="Times New Roman" w:cs="Calibri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266484"/>
    <w:rPr>
      <w:rFonts w:ascii="Times New Roman" w:eastAsia="Calibri" w:hAnsi="Times New Roman" w:cs="Calibri"/>
      <w:sz w:val="16"/>
      <w:szCs w:val="16"/>
      <w:lang w:eastAsia="fi-FI"/>
    </w:rPr>
  </w:style>
  <w:style w:type="paragraph" w:styleId="Tervehdys">
    <w:name w:val="Salutation"/>
    <w:basedOn w:val="Normaali"/>
    <w:next w:val="Normaali"/>
    <w:link w:val="TervehdysChar"/>
    <w:rsid w:val="00266484"/>
    <w:rPr>
      <w:rFonts w:ascii="Times New Roman" w:eastAsia="Calibri" w:hAnsi="Times New Roman" w:cs="Calibri"/>
      <w:szCs w:val="24"/>
    </w:rPr>
  </w:style>
  <w:style w:type="character" w:customStyle="1" w:styleId="TervehdysChar">
    <w:name w:val="Tervehdys Char"/>
    <w:basedOn w:val="Kappaleenoletusfontti"/>
    <w:link w:val="Tervehdys"/>
    <w:rsid w:val="00266484"/>
    <w:rPr>
      <w:rFonts w:ascii="Times New Roman" w:eastAsia="Calibri" w:hAnsi="Times New Roman" w:cs="Calibri"/>
      <w:szCs w:val="24"/>
      <w:lang w:eastAsia="fi-FI"/>
    </w:rPr>
  </w:style>
  <w:style w:type="paragraph" w:styleId="Vaintekstin">
    <w:name w:val="Plain Text"/>
    <w:basedOn w:val="Normaali"/>
    <w:link w:val="VaintekstinChar"/>
    <w:rsid w:val="00266484"/>
    <w:rPr>
      <w:rFonts w:ascii="Consolas" w:eastAsia="Calibri" w:hAnsi="Consolas" w:cs="Calibri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266484"/>
    <w:rPr>
      <w:rFonts w:ascii="Consolas" w:eastAsia="Calibri" w:hAnsi="Consolas" w:cs="Calibri"/>
      <w:sz w:val="21"/>
      <w:szCs w:val="21"/>
      <w:lang w:eastAsia="fi-FI"/>
    </w:rPr>
  </w:style>
  <w:style w:type="paragraph" w:styleId="Vakiosisennys">
    <w:name w:val="Normal Indent"/>
    <w:basedOn w:val="Normaali"/>
    <w:rsid w:val="00266484"/>
    <w:pPr>
      <w:ind w:left="1304"/>
    </w:pPr>
    <w:rPr>
      <w:rFonts w:ascii="Times New Roman" w:eastAsia="Calibri" w:hAnsi="Times New Roman" w:cs="Calibri"/>
      <w:szCs w:val="24"/>
    </w:rPr>
  </w:style>
  <w:style w:type="paragraph" w:styleId="Viestinallekirjoitus">
    <w:name w:val="E-mail Signature"/>
    <w:basedOn w:val="Normaali"/>
    <w:link w:val="ViestinallekirjoitusChar"/>
    <w:rsid w:val="00266484"/>
    <w:rPr>
      <w:rFonts w:ascii="Times New Roman" w:eastAsia="Calibri" w:hAnsi="Times New Roman" w:cs="Calibri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266484"/>
    <w:rPr>
      <w:rFonts w:ascii="Times New Roman" w:eastAsia="Calibri" w:hAnsi="Times New Roman" w:cs="Calibri"/>
      <w:szCs w:val="24"/>
      <w:lang w:eastAsia="fi-FI"/>
    </w:rPr>
  </w:style>
  <w:style w:type="paragraph" w:customStyle="1" w:styleId="Viestinotsikko1">
    <w:name w:val="Viestin otsikko1"/>
    <w:basedOn w:val="Normaali"/>
    <w:next w:val="Viestinotsikko"/>
    <w:link w:val="ViestinotsikkoChar"/>
    <w:rsid w:val="00266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 w:cs="Calibri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266484"/>
    <w:rPr>
      <w:rFonts w:ascii="Cambria" w:eastAsia="Calibri" w:hAnsi="Cambria" w:cs="Calibri"/>
      <w:szCs w:val="24"/>
      <w:shd w:val="pct20" w:color="auto" w:fill="auto"/>
      <w:lang w:eastAsia="fi-FI"/>
    </w:rPr>
  </w:style>
  <w:style w:type="character" w:customStyle="1" w:styleId="OtsikkoChar1">
    <w:name w:val="Otsikko Char1"/>
    <w:basedOn w:val="Kappaleenoletusfontti"/>
    <w:rsid w:val="002664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aotsikkoChar1">
    <w:name w:val="Alaotsikko Char1"/>
    <w:basedOn w:val="Kappaleenoletusfontti"/>
    <w:rsid w:val="002664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Erottuvalainaus2">
    <w:name w:val="Erottuva lainaus2"/>
    <w:basedOn w:val="Normaali"/>
    <w:next w:val="Normaali"/>
    <w:uiPriority w:val="30"/>
    <w:rsid w:val="00266484"/>
    <w:pPr>
      <w:pBdr>
        <w:bottom w:val="single" w:sz="4" w:space="4" w:color="4F81BD"/>
      </w:pBdr>
      <w:spacing w:before="200" w:after="280"/>
      <w:ind w:left="936" w:right="936"/>
    </w:pPr>
    <w:rPr>
      <w:rFonts w:eastAsia="Calibri" w:cs="Calibri"/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266484"/>
    <w:rPr>
      <w:b/>
      <w:bCs/>
      <w:i/>
      <w:iCs/>
      <w:color w:val="4F81BD"/>
    </w:rPr>
  </w:style>
  <w:style w:type="paragraph" w:customStyle="1" w:styleId="Kirjekuorenosoite2">
    <w:name w:val="Kirjekuoren osoite2"/>
    <w:basedOn w:val="Normaali"/>
    <w:next w:val="Kirjekuorenosoite"/>
    <w:rsid w:val="0026648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2">
    <w:name w:val="Kirjekuoren palautusosoite2"/>
    <w:basedOn w:val="Normaali"/>
    <w:next w:val="Kirjekuorenpalautusosoite"/>
    <w:rsid w:val="00266484"/>
    <w:rPr>
      <w:rFonts w:ascii="Cambria" w:hAnsi="Cambria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266484"/>
    <w:rPr>
      <w:rFonts w:asciiTheme="minorHAnsi" w:eastAsiaTheme="minorHAnsi" w:hAnsiTheme="minorHAnsi" w:cstheme="minorHAnsi"/>
      <w:i/>
      <w:iCs/>
      <w:color w:val="000000"/>
      <w:sz w:val="24"/>
      <w:szCs w:val="24"/>
      <w:lang w:eastAsia="en-US"/>
    </w:rPr>
  </w:style>
  <w:style w:type="character" w:customStyle="1" w:styleId="LainausChar1">
    <w:name w:val="Lainaus Char1"/>
    <w:basedOn w:val="Kappaleenoletusfontti"/>
    <w:uiPriority w:val="29"/>
    <w:rsid w:val="00266484"/>
    <w:rPr>
      <w:rFonts w:ascii="Trebuchet MS" w:eastAsia="Times New Roman" w:hAnsi="Trebuchet MS" w:cs="Times New Roman"/>
      <w:i/>
      <w:iCs/>
      <w:color w:val="0C2EBE" w:themeColor="text1" w:themeTint="BF"/>
      <w:lang w:eastAsia="fi-FI"/>
    </w:rPr>
  </w:style>
  <w:style w:type="paragraph" w:customStyle="1" w:styleId="Lohkoteksti2">
    <w:name w:val="Lohkoteksti2"/>
    <w:basedOn w:val="Normaali"/>
    <w:next w:val="Lohkoteksti"/>
    <w:rsid w:val="00266484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paragraph" w:customStyle="1" w:styleId="Viestinotsikko2">
    <w:name w:val="Viestin otsikko2"/>
    <w:basedOn w:val="Normaali"/>
    <w:next w:val="Viestinotsikko"/>
    <w:link w:val="ViestinotsikkoChar1"/>
    <w:rsid w:val="00266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ViestinotsikkoChar1">
    <w:name w:val="Viestin otsikko Char1"/>
    <w:basedOn w:val="Kappaleenoletusfontti"/>
    <w:link w:val="Viestinotsikko2"/>
    <w:rsid w:val="0026648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Sisluet52">
    <w:name w:val="Sisluet 52"/>
    <w:basedOn w:val="Normaali"/>
    <w:next w:val="Normaali"/>
    <w:autoRedefine/>
    <w:uiPriority w:val="39"/>
    <w:unhideWhenUsed/>
    <w:rsid w:val="00266484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2">
    <w:name w:val="Sisluet 62"/>
    <w:basedOn w:val="Normaali"/>
    <w:next w:val="Normaali"/>
    <w:autoRedefine/>
    <w:uiPriority w:val="39"/>
    <w:unhideWhenUsed/>
    <w:rsid w:val="00266484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2">
    <w:name w:val="Sisluet 72"/>
    <w:basedOn w:val="Normaali"/>
    <w:next w:val="Normaali"/>
    <w:autoRedefine/>
    <w:uiPriority w:val="39"/>
    <w:unhideWhenUsed/>
    <w:rsid w:val="00266484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2">
    <w:name w:val="Sisluet 82"/>
    <w:basedOn w:val="Normaali"/>
    <w:next w:val="Normaali"/>
    <w:autoRedefine/>
    <w:uiPriority w:val="39"/>
    <w:unhideWhenUsed/>
    <w:rsid w:val="00266484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2">
    <w:name w:val="Sisluet 92"/>
    <w:basedOn w:val="Normaali"/>
    <w:next w:val="Normaali"/>
    <w:autoRedefine/>
    <w:uiPriority w:val="39"/>
    <w:unhideWhenUsed/>
    <w:rsid w:val="00266484"/>
    <w:pPr>
      <w:spacing w:after="100" w:line="276" w:lineRule="auto"/>
      <w:ind w:left="1760"/>
    </w:pPr>
    <w:rPr>
      <w:rFonts w:ascii="Calibri" w:hAnsi="Calibri"/>
    </w:rPr>
  </w:style>
  <w:style w:type="character" w:customStyle="1" w:styleId="Otsikko6Char1">
    <w:name w:val="Otsikko 6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color w:val="203268" w:themeColor="accent1" w:themeShade="7F"/>
      <w:lang w:eastAsia="fi-FI"/>
    </w:rPr>
  </w:style>
  <w:style w:type="character" w:customStyle="1" w:styleId="Otsikko9Char1">
    <w:name w:val="Otsikko 9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66484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/>
      <w:bCs/>
      <w:i/>
      <w:iCs/>
      <w:color w:val="4F81BD"/>
      <w:sz w:val="24"/>
      <w:szCs w:val="24"/>
      <w:lang w:eastAsia="en-US"/>
    </w:rPr>
  </w:style>
  <w:style w:type="character" w:customStyle="1" w:styleId="ErottuvalainausChar2">
    <w:name w:val="Erottuva lainaus Char2"/>
    <w:basedOn w:val="Kappaleenoletusfontti"/>
    <w:uiPriority w:val="30"/>
    <w:semiHidden/>
    <w:rsid w:val="00266484"/>
    <w:rPr>
      <w:rFonts w:ascii="Trebuchet MS" w:eastAsia="Times New Roman" w:hAnsi="Trebuchet MS" w:cs="Times New Roman"/>
      <w:i/>
      <w:iCs/>
      <w:color w:val="4B6BC8" w:themeColor="accent1"/>
      <w:lang w:eastAsia="fi-FI"/>
    </w:rPr>
  </w:style>
  <w:style w:type="paragraph" w:styleId="Kirjekuorenosoite">
    <w:name w:val="envelope address"/>
    <w:basedOn w:val="Normaali"/>
    <w:unhideWhenUsed/>
    <w:rsid w:val="0026648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nhideWhenUsed/>
    <w:rsid w:val="00266484"/>
    <w:rPr>
      <w:rFonts w:asciiTheme="majorHAnsi" w:eastAsiaTheme="majorEastAsia" w:hAnsiTheme="majorHAnsi" w:cstheme="majorBidi"/>
      <w:sz w:val="20"/>
      <w:szCs w:val="20"/>
    </w:rPr>
  </w:style>
  <w:style w:type="paragraph" w:styleId="Lohkoteksti">
    <w:name w:val="Block Text"/>
    <w:basedOn w:val="Normaali"/>
    <w:unhideWhenUsed/>
    <w:rsid w:val="00266484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character" w:customStyle="1" w:styleId="Otsikko7Char1">
    <w:name w:val="Otsikko 7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i/>
      <w:iCs/>
      <w:color w:val="203268" w:themeColor="accent1" w:themeShade="7F"/>
      <w:lang w:eastAsia="fi-FI"/>
    </w:rPr>
  </w:style>
  <w:style w:type="character" w:customStyle="1" w:styleId="Otsikko8Char1">
    <w:name w:val="Otsikko 8 Char1"/>
    <w:basedOn w:val="Kappaleenoletusfontti"/>
    <w:uiPriority w:val="9"/>
    <w:semiHidden/>
    <w:rsid w:val="00266484"/>
    <w:rPr>
      <w:rFonts w:asciiTheme="majorHAnsi" w:eastAsiaTheme="majorEastAsia" w:hAnsiTheme="majorHAnsi" w:cstheme="majorBidi"/>
      <w:color w:val="092598" w:themeColor="text1" w:themeTint="D8"/>
      <w:sz w:val="21"/>
      <w:szCs w:val="21"/>
      <w:lang w:eastAsia="fi-FI"/>
    </w:rPr>
  </w:style>
  <w:style w:type="paragraph" w:styleId="Viestinotsikko">
    <w:name w:val="Message Header"/>
    <w:basedOn w:val="Normaali"/>
    <w:link w:val="ViestinotsikkoChar2"/>
    <w:unhideWhenUsed/>
    <w:rsid w:val="00266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2">
    <w:name w:val="Viestin otsikko Char2"/>
    <w:basedOn w:val="Kappaleenoletusfontti"/>
    <w:link w:val="Viestinotsikko"/>
    <w:uiPriority w:val="99"/>
    <w:semiHidden/>
    <w:rsid w:val="0026648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numbering" w:customStyle="1" w:styleId="Eiluetteloa4">
    <w:name w:val="Ei luetteloa4"/>
    <w:next w:val="Eiluetteloa"/>
    <w:uiPriority w:val="99"/>
    <w:semiHidden/>
    <w:unhideWhenUsed/>
    <w:rsid w:val="005B4ED6"/>
  </w:style>
  <w:style w:type="numbering" w:customStyle="1" w:styleId="Tyyli21">
    <w:name w:val="Tyyli21"/>
    <w:uiPriority w:val="99"/>
    <w:rsid w:val="005B4ED6"/>
    <w:pPr>
      <w:numPr>
        <w:numId w:val="2"/>
      </w:numPr>
    </w:pPr>
  </w:style>
  <w:style w:type="numbering" w:customStyle="1" w:styleId="Eiluetteloa12">
    <w:name w:val="Ei luetteloa12"/>
    <w:next w:val="Eiluetteloa"/>
    <w:uiPriority w:val="99"/>
    <w:semiHidden/>
    <w:unhideWhenUsed/>
    <w:rsid w:val="005B4ED6"/>
  </w:style>
  <w:style w:type="table" w:customStyle="1" w:styleId="TaulukkoRuudukko2">
    <w:name w:val="Taulukko Ruudukko2"/>
    <w:basedOn w:val="Normaalitaulukko"/>
    <w:next w:val="TaulukkoRuudukko"/>
    <w:rsid w:val="005B4ED6"/>
    <w:pPr>
      <w:spacing w:after="200" w:line="276" w:lineRule="auto"/>
    </w:pPr>
    <w:rPr>
      <w:rFonts w:ascii="Times New Roman" w:hAnsi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112">
    <w:name w:val="Ei luetteloa112"/>
    <w:next w:val="Eiluetteloa"/>
    <w:semiHidden/>
    <w:rsid w:val="005B4ED6"/>
  </w:style>
  <w:style w:type="numbering" w:customStyle="1" w:styleId="Eiluetteloa21">
    <w:name w:val="Ei luetteloa21"/>
    <w:next w:val="Eiluetteloa"/>
    <w:semiHidden/>
    <w:rsid w:val="005B4ED6"/>
  </w:style>
  <w:style w:type="numbering" w:customStyle="1" w:styleId="Eiluetteloa31">
    <w:name w:val="Ei luetteloa31"/>
    <w:next w:val="Eiluetteloa"/>
    <w:semiHidden/>
    <w:rsid w:val="005B4ED6"/>
  </w:style>
  <w:style w:type="paragraph" w:customStyle="1" w:styleId="Sisluet53">
    <w:name w:val="Sisluet 53"/>
    <w:basedOn w:val="Normaali"/>
    <w:next w:val="Normaali"/>
    <w:autoRedefine/>
    <w:uiPriority w:val="39"/>
    <w:unhideWhenUsed/>
    <w:rsid w:val="005B4ED6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3">
    <w:name w:val="Sisluet 63"/>
    <w:basedOn w:val="Normaali"/>
    <w:next w:val="Normaali"/>
    <w:autoRedefine/>
    <w:uiPriority w:val="39"/>
    <w:unhideWhenUsed/>
    <w:rsid w:val="005B4ED6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3">
    <w:name w:val="Sisluet 73"/>
    <w:basedOn w:val="Normaali"/>
    <w:next w:val="Normaali"/>
    <w:autoRedefine/>
    <w:uiPriority w:val="39"/>
    <w:unhideWhenUsed/>
    <w:rsid w:val="005B4ED6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3">
    <w:name w:val="Sisluet 83"/>
    <w:basedOn w:val="Normaali"/>
    <w:next w:val="Normaali"/>
    <w:autoRedefine/>
    <w:uiPriority w:val="39"/>
    <w:unhideWhenUsed/>
    <w:rsid w:val="005B4ED6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3">
    <w:name w:val="Sisluet 93"/>
    <w:basedOn w:val="Normaali"/>
    <w:next w:val="Normaali"/>
    <w:autoRedefine/>
    <w:uiPriority w:val="39"/>
    <w:unhideWhenUsed/>
    <w:rsid w:val="005B4ED6"/>
    <w:pPr>
      <w:spacing w:after="100" w:line="276" w:lineRule="auto"/>
      <w:ind w:left="176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_layouts/15/WopiFrame2.aspx?sourcedoc=%7beae31f1e-88d6-46ce-9ab4-7882f83ad453%7d&amp;action=defau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7" Type="http://schemas.openxmlformats.org/officeDocument/2006/relationships/hyperlink" Target="https://intra.oysnet.ppshp.fi/dokumentit/_layouts/15/WopiFrame.aspx?sourcedoc=%7b17F1417D-18F8-4BED-A42E-D54ABE3C9E23%7d&amp;file=Kromaffiinikudoksen,%20adrenergisen%20kudoksen%20gammakuvaus%20lapselle%20oys%20kuv%20pot.docx&amp;action=default&amp;DefaultItemOp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_layouts/15/WopiFrame.aspx?sourcedoc=%7bF8137ED4-0FAB-44B5-B2BD-5BD444333739%7d&amp;file=Kromaffiinikudoksen,%20adrenergisen%20kudoksen%20gammakuvaus%20oys%20kuv%20pot.docx&amp;action=default&amp;DefaultItemOpen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1A52E01B-8CC0-4652-B058-E96A2B1E9C4D%7d&amp;file=Kromafiinikudoksen%20ja%20adrenergisen%20kudoksen%20gammakuvaus%20(MIBG)%20oys%20kuv%20til.docx&amp;action=default&amp;DefaultItemOpen=1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22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1527</Value>
      <Value>1181</Value>
      <Value>2253</Value>
      <Value>44</Value>
      <Value>1182</Value>
      <Value>42</Value>
      <Value>821</Value>
      <Value>650</Value>
      <Value>530</Value>
      <Value>978</Value>
      <Value>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BC5AN Kromaffiinikudoksen/adrenergisen kudoksen gammakuvaus (MIBG)</TermName>
          <TermId xmlns="http://schemas.microsoft.com/office/infopath/2007/PartnerControls">142d688d-7e61-4745-855f-18eea5338647</TermId>
        </TermInfo>
        <TermInfo xmlns="http://schemas.microsoft.com/office/infopath/2007/PartnerControls">
          <TermName xmlns="http://schemas.microsoft.com/office/infopath/2007/PartnerControls">BC5AQ Kromaffiinikudoksen SPET ja matala-annos-TT</TermName>
          <TermId xmlns="http://schemas.microsoft.com/office/infopath/2007/PartnerControls">8e8ea4bb-34ee-4a97-a406-9c8b9be11ddc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MUAVRSSTWASF-628417917-540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https://internet.oysnet.ppshp.fi/dokumentit/_layouts/15/DocIdRedir.aspx?ID=MUAVRSSTWASF-628417917-540</Url>
      <Description>MUAVRSSTWASF-628417917-540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2481E-E34E-4A47-8B71-F7D433260DFB}"/>
</file>

<file path=customXml/itemProps3.xml><?xml version="1.0" encoding="utf-8"?>
<ds:datastoreItem xmlns:ds="http://schemas.openxmlformats.org/officeDocument/2006/customXml" ds:itemID="{002ACA3C-19C4-4107-94A4-DC7EB15C0903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9157995-C91D-47DE-8684-023725837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2133</Words>
  <Characters>17284</Characters>
  <Application>Microsoft Office Word</Application>
  <DocSecurity>0</DocSecurity>
  <Lines>144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Kromafiinikudoksen, adrenergisen kudoksen gammakuvaus oys kuv men</dc:title>
  <dc:subject/>
  <dc:creator/>
  <cp:keywords/>
  <dc:description/>
  <cp:lastModifiedBy/>
  <cp:revision>1</cp:revision>
  <dcterms:created xsi:type="dcterms:W3CDTF">2025-02-27T08:19:00Z</dcterms:created>
  <dcterms:modified xsi:type="dcterms:W3CDTF">2025-06-26T09:59:00Z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978;#Projektio-/ tutkimusohjeet|00f9cfd7-e55b-40e2-b514-2b376e6bcb08</vt:lpwstr>
  </property>
  <property fmtid="{D5CDD505-2E9C-101B-9397-08002B2CF9AE}" pid="15" name="Order">
    <vt:r8>576700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Lomake (sisältötyypin metatieto)">
    <vt:lpwstr/>
  </property>
  <property fmtid="{D5CDD505-2E9C-101B-9397-08002B2CF9AE}" pid="20" name="TemplateUrl">
    <vt:lpwstr/>
  </property>
  <property fmtid="{D5CDD505-2E9C-101B-9397-08002B2CF9AE}" pid="21" name="_dlc_DocIdItemGuid">
    <vt:lpwstr>f36db7b5-8da5-497e-bb42-c5deda9c1c66</vt:lpwstr>
  </property>
  <property fmtid="{D5CDD505-2E9C-101B-9397-08002B2CF9AE}" pid="22" name="Dokumentti jaetaan myös ekstranetissä">
    <vt:bool>true</vt:bool>
  </property>
  <property fmtid="{D5CDD505-2E9C-101B-9397-08002B2CF9AE}" pid="23" name="Erikoisala">
    <vt:lpwstr>44;#radiologia (PPSHP)|347958ae-6fb2-4668-a725-1f6de5332102</vt:lpwstr>
  </property>
  <property fmtid="{D5CDD505-2E9C-101B-9397-08002B2CF9AE}" pid="24" name="Organisaatiotiedon tarkennus toiminnan mukaan">
    <vt:lpwstr/>
  </property>
  <property fmtid="{D5CDD505-2E9C-101B-9397-08002B2CF9AE}" pid="25" name="Kuvantamisen ohjeen elinryhmät (sisältötyypin metatieto)">
    <vt:lpwstr/>
  </property>
  <property fmtid="{D5CDD505-2E9C-101B-9397-08002B2CF9AE}" pid="26" name="Kriisiviestintä">
    <vt:lpwstr/>
  </property>
  <property fmtid="{D5CDD505-2E9C-101B-9397-08002B2CF9AE}" pid="27" name="Kuvantamisen ohjeen tutkimusryhmät (sisältötyypin metatieto)">
    <vt:lpwstr>650;#Isotooppi|34089549-f79f-4d4d-844a-676cbbb5d2e1</vt:lpwstr>
  </property>
  <property fmtid="{D5CDD505-2E9C-101B-9397-08002B2CF9AE}" pid="28" name="Toiminnanohjauskäsikirja">
    <vt:lpwstr>1527;#5.8.1 Hoito-ohjeet|e7df8190-5083-4ca9-bf1d-9f22ac04ec87</vt:lpwstr>
  </property>
  <property fmtid="{D5CDD505-2E9C-101B-9397-08002B2CF9AE}" pid="29" name="Organisaatiotieto">
    <vt:lpwstr>530;#F-röntgen|7a8b252b-5427-4881-bb54-12bb230821fb</vt:lpwstr>
  </property>
  <property fmtid="{D5CDD505-2E9C-101B-9397-08002B2CF9AE}" pid="30" name="Kuvantamisen tilaaja vai menetelmä">
    <vt:lpwstr>1313;#Menetelmäohje|8d7551ed-f25f-4658-af35-e281bf9731e8</vt:lpwstr>
  </property>
  <property fmtid="{D5CDD505-2E9C-101B-9397-08002B2CF9AE}" pid="31" name="Toimenpidekoodit">
    <vt:lpwstr>1181;#BC5AN Kromaffiinikudoksen/adrenergisen kudoksen gammakuvaus (MIBG)|142d688d-7e61-4745-855f-18eea5338647;#1182;#BC5AQ Kromaffiinikudoksen SPET ja matala-annos-TT|8e8ea4bb-34ee-4a97-a406-9c8b9be11ddc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Ryhmät, toimikunnat, toimielimet">
    <vt:lpwstr/>
  </property>
  <property fmtid="{D5CDD505-2E9C-101B-9397-08002B2CF9AE}" pid="34" name="xd_Signature">
    <vt:bool>false</vt:bool>
  </property>
  <property fmtid="{D5CDD505-2E9C-101B-9397-08002B2CF9AE}" pid="35" name="MEO">
    <vt:lpwstr>2253;#4) toimialue|ffb16120-21cc-4a3c-bcbe-f38f37ce3907</vt:lpwstr>
  </property>
  <property fmtid="{D5CDD505-2E9C-101B-9397-08002B2CF9AE}" pid="36" name="SharedWithUsers">
    <vt:lpwstr/>
  </property>
  <property fmtid="{D5CDD505-2E9C-101B-9397-08002B2CF9AE}" pid="37" name="Kohdeorganisaatio">
    <vt:lpwstr>1;#Pohjois-Pohjanmaan sairaanhoitopiiri|be8cbbf1-c5fa-44e0-8d6c-f88ba4a3bcc6</vt:lpwstr>
  </property>
  <property fmtid="{D5CDD505-2E9C-101B-9397-08002B2CF9AE}" pid="39" name="TaxKeywordTaxHTField">
    <vt:lpwstr/>
  </property>
</Properties>
</file>